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74AEC" w14:textId="77777777" w:rsidR="000E52FE" w:rsidRPr="00012FAF" w:rsidRDefault="000E52FE"/>
    <w:tbl>
      <w:tblPr>
        <w:tblW w:w="93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827"/>
      </w:tblGrid>
      <w:tr w:rsidR="000E52FE" w:rsidRPr="00012FAF" w14:paraId="1AE74AEF" w14:textId="77777777" w:rsidTr="00A747E1">
        <w:trPr>
          <w:trHeight w:hRule="exact" w:val="638"/>
        </w:trPr>
        <w:tc>
          <w:tcPr>
            <w:tcW w:w="5529" w:type="dxa"/>
            <w:vAlign w:val="center"/>
          </w:tcPr>
          <w:p w14:paraId="0DA53930" w14:textId="511E4347" w:rsidR="00C83029" w:rsidRPr="00012FAF" w:rsidRDefault="003B697C" w:rsidP="00C83029">
            <w:pPr>
              <w:rPr>
                <w:rFonts w:cs="Arial"/>
                <w:b/>
                <w:sz w:val="20"/>
                <w:lang w:eastAsia="zh-CN"/>
              </w:rPr>
            </w:pPr>
            <w:r w:rsidRPr="00012FAF">
              <w:rPr>
                <w:rFonts w:eastAsia="SimSun" w:cs="Microsoft YaHei"/>
                <w:b/>
                <w:sz w:val="20"/>
                <w:lang w:eastAsia="zh-CN"/>
              </w:rPr>
              <w:t>致</w:t>
            </w:r>
            <w:r w:rsidRPr="00012FAF">
              <w:rPr>
                <w:rFonts w:eastAsia="SimSun" w:cs="Microsoft YaHei"/>
                <w:b/>
                <w:sz w:val="20"/>
                <w:lang w:eastAsia="zh-CN"/>
              </w:rPr>
              <w:t xml:space="preserve"> </w:t>
            </w:r>
            <w:r w:rsidRPr="00012FAF">
              <w:rPr>
                <w:rFonts w:eastAsia="SimSun" w:cs="Microsoft YaHei"/>
                <w:b/>
                <w:sz w:val="20"/>
                <w:lang w:eastAsia="zh-CN"/>
              </w:rPr>
              <w:t>所有</w:t>
            </w:r>
            <w:r w:rsidR="008A7C96">
              <w:rPr>
                <w:rFonts w:eastAsia="SimSun" w:cs="Microsoft YaHei" w:hint="eastAsia"/>
                <w:b/>
                <w:sz w:val="20"/>
                <w:lang w:eastAsia="zh-CN"/>
              </w:rPr>
              <w:t>D</w:t>
            </w:r>
            <w:r w:rsidR="008A7C96">
              <w:rPr>
                <w:rFonts w:eastAsia="SimSun" w:cs="Microsoft YaHei"/>
                <w:b/>
                <w:sz w:val="20"/>
                <w:lang w:eastAsia="zh-CN"/>
              </w:rPr>
              <w:t>olfin Financial (UK) Ltd</w:t>
            </w:r>
            <w:r w:rsidRPr="00012FAF">
              <w:rPr>
                <w:rFonts w:eastAsia="SimSun" w:cs="Microsoft YaHei"/>
                <w:b/>
                <w:sz w:val="20"/>
                <w:lang w:eastAsia="zh-CN"/>
              </w:rPr>
              <w:t>的</w:t>
            </w:r>
            <w:r w:rsidR="00A4640C" w:rsidRPr="00A4640C">
              <w:rPr>
                <w:rFonts w:eastAsia="SimSun" w:cs="Microsoft YaHei" w:hint="eastAsia"/>
                <w:b/>
                <w:sz w:val="20"/>
                <w:lang w:eastAsia="zh-CN"/>
              </w:rPr>
              <w:t>已知</w:t>
            </w:r>
            <w:r w:rsidRPr="00012FAF">
              <w:rPr>
                <w:rFonts w:eastAsia="SimSun" w:cs="Microsoft YaHei"/>
                <w:b/>
                <w:sz w:val="20"/>
                <w:lang w:eastAsia="zh-CN"/>
              </w:rPr>
              <w:t>客户</w:t>
            </w:r>
          </w:p>
          <w:p w14:paraId="1AE74AED" w14:textId="54B061D0" w:rsidR="000E52FE" w:rsidRPr="00012FAF" w:rsidRDefault="000E52FE" w:rsidP="00814EDE">
            <w:pPr>
              <w:rPr>
                <w:b/>
                <w:sz w:val="21"/>
                <w:szCs w:val="21"/>
                <w:lang w:eastAsia="zh-CN"/>
              </w:rPr>
            </w:pPr>
          </w:p>
        </w:tc>
        <w:tc>
          <w:tcPr>
            <w:tcW w:w="3827" w:type="dxa"/>
            <w:vAlign w:val="center"/>
          </w:tcPr>
          <w:p w14:paraId="1AE74AEE" w14:textId="630EC898" w:rsidR="000E52FE" w:rsidRPr="00012FAF" w:rsidRDefault="003B697C" w:rsidP="008729C0">
            <w:pPr>
              <w:pStyle w:val="OurRef"/>
              <w:spacing w:after="0"/>
              <w:jc w:val="right"/>
              <w:rPr>
                <w:rFonts w:ascii="Trebuchet MS" w:hAnsi="Trebuchet MS"/>
                <w:sz w:val="21"/>
                <w:szCs w:val="21"/>
                <w:lang w:val="en-GB"/>
              </w:rPr>
            </w:pPr>
            <w:r w:rsidRPr="00012FAF">
              <w:rPr>
                <w:rFonts w:ascii="Trebuchet MS" w:eastAsia="SimSun" w:hAnsi="Trebuchet MS"/>
                <w:noProof/>
                <w:sz w:val="21"/>
                <w:szCs w:val="21"/>
                <w:lang w:val="en-GB" w:eastAsia="zh-CN"/>
              </w:rPr>
              <w:t xml:space="preserve"> 2021</w:t>
            </w:r>
            <w:r w:rsidRPr="00012FAF">
              <w:rPr>
                <w:rFonts w:ascii="Trebuchet MS" w:eastAsia="SimSun" w:hAnsi="Trebuchet MS"/>
                <w:noProof/>
                <w:sz w:val="21"/>
                <w:szCs w:val="21"/>
                <w:lang w:val="en-GB" w:eastAsia="zh-CN"/>
              </w:rPr>
              <w:t>年</w:t>
            </w:r>
            <w:r w:rsidRPr="00012FAF">
              <w:rPr>
                <w:rFonts w:ascii="Trebuchet MS" w:eastAsia="SimSun" w:hAnsi="Trebuchet MS"/>
                <w:noProof/>
                <w:sz w:val="21"/>
                <w:szCs w:val="21"/>
                <w:lang w:val="en-GB" w:eastAsia="zh-CN"/>
              </w:rPr>
              <w:t>7</w:t>
            </w:r>
            <w:r w:rsidRPr="00012FAF">
              <w:rPr>
                <w:rFonts w:ascii="Trebuchet MS" w:eastAsia="SimSun" w:hAnsi="Trebuchet MS"/>
                <w:noProof/>
                <w:sz w:val="21"/>
                <w:szCs w:val="21"/>
                <w:lang w:val="en-GB" w:eastAsia="zh-CN"/>
              </w:rPr>
              <w:t>月</w:t>
            </w:r>
            <w:r w:rsidRPr="00012FAF">
              <w:rPr>
                <w:rFonts w:ascii="Trebuchet MS" w:eastAsia="SimSun" w:hAnsi="Trebuchet MS"/>
                <w:noProof/>
                <w:sz w:val="21"/>
                <w:szCs w:val="21"/>
                <w:lang w:val="en-GB" w:eastAsia="zh-CN"/>
              </w:rPr>
              <w:t>1</w:t>
            </w:r>
            <w:r w:rsidRPr="00012FAF">
              <w:rPr>
                <w:rFonts w:ascii="Trebuchet MS" w:eastAsia="SimSun" w:hAnsi="Trebuchet MS"/>
                <w:noProof/>
                <w:sz w:val="21"/>
                <w:szCs w:val="21"/>
                <w:lang w:val="en-GB" w:eastAsia="zh-CN"/>
              </w:rPr>
              <w:t>日</w:t>
            </w:r>
          </w:p>
        </w:tc>
      </w:tr>
      <w:tr w:rsidR="008C21C4" w:rsidRPr="00012FAF" w14:paraId="1AE74AFE" w14:textId="77777777" w:rsidTr="00A747E1">
        <w:trPr>
          <w:trHeight w:hRule="exact" w:val="2685"/>
        </w:trPr>
        <w:tc>
          <w:tcPr>
            <w:tcW w:w="5529" w:type="dxa"/>
          </w:tcPr>
          <w:p w14:paraId="2F18B1AD" w14:textId="77777777" w:rsidR="008C21C4" w:rsidRPr="00012FAF" w:rsidRDefault="008C21C4" w:rsidP="008C21C4">
            <w:pPr>
              <w:rPr>
                <w:sz w:val="21"/>
                <w:szCs w:val="21"/>
              </w:rPr>
            </w:pPr>
          </w:p>
          <w:p w14:paraId="1AE74AF6" w14:textId="77777777" w:rsidR="008C21C4" w:rsidRPr="00012FAF" w:rsidRDefault="008C21C4" w:rsidP="008C21C4">
            <w:pPr>
              <w:rPr>
                <w:sz w:val="21"/>
                <w:szCs w:val="21"/>
              </w:rPr>
            </w:pPr>
          </w:p>
          <w:p w14:paraId="1AE74AF7" w14:textId="77777777" w:rsidR="008C21C4" w:rsidRPr="00012FAF" w:rsidRDefault="008C21C4" w:rsidP="008C21C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827" w:type="dxa"/>
          </w:tcPr>
          <w:p w14:paraId="5F6C5968" w14:textId="5AD490D1" w:rsidR="008C21C4" w:rsidRPr="00012FAF" w:rsidRDefault="003B697C" w:rsidP="008C21C4">
            <w:pPr>
              <w:jc w:val="right"/>
              <w:rPr>
                <w:szCs w:val="16"/>
                <w:lang w:val="en-US"/>
              </w:rPr>
            </w:pPr>
            <w:r w:rsidRPr="00012FAF">
              <w:rPr>
                <w:rFonts w:eastAsia="SimSun"/>
                <w:szCs w:val="16"/>
                <w:lang w:val="en-US" w:eastAsia="zh-CN"/>
              </w:rPr>
              <w:t>编号</w:t>
            </w:r>
            <w:r w:rsidRPr="00012FAF">
              <w:rPr>
                <w:rFonts w:eastAsia="SimSun"/>
                <w:szCs w:val="16"/>
                <w:lang w:val="en-US" w:eastAsia="zh-CN"/>
              </w:rPr>
              <w:t>: DO878/AS/KL/LC</w:t>
            </w:r>
            <w:r w:rsidR="008C21C4" w:rsidRPr="00012FAF">
              <w:rPr>
                <w:szCs w:val="16"/>
                <w:lang w:val="en-US"/>
              </w:rPr>
              <w:t xml:space="preserve"> </w:t>
            </w:r>
          </w:p>
          <w:p w14:paraId="5AAEE104" w14:textId="18CDAEA7" w:rsidR="008C21C4" w:rsidRPr="00012FAF" w:rsidRDefault="003B697C" w:rsidP="008C21C4">
            <w:pPr>
              <w:jc w:val="right"/>
              <w:rPr>
                <w:szCs w:val="16"/>
                <w:lang w:val="en-US"/>
              </w:rPr>
            </w:pPr>
            <w:r w:rsidRPr="00012FAF">
              <w:rPr>
                <w:rFonts w:eastAsia="SimSun"/>
                <w:szCs w:val="16"/>
                <w:lang w:val="en-US" w:eastAsia="zh-CN"/>
              </w:rPr>
              <w:t>电话</w:t>
            </w:r>
            <w:r w:rsidRPr="00012FAF">
              <w:rPr>
                <w:rFonts w:eastAsia="SimSun"/>
                <w:szCs w:val="16"/>
                <w:lang w:val="en-US" w:eastAsia="zh-CN"/>
              </w:rPr>
              <w:t xml:space="preserve">: </w:t>
            </w:r>
            <w:r w:rsidRPr="00012FAF">
              <w:rPr>
                <w:rFonts w:eastAsia="SimSun" w:cs="Arial"/>
                <w:szCs w:val="16"/>
                <w:lang w:eastAsia="zh-CN"/>
              </w:rPr>
              <w:t>020 3763 8597</w:t>
            </w:r>
          </w:p>
          <w:p w14:paraId="20161547" w14:textId="128B8FCC" w:rsidR="008C21C4" w:rsidRPr="00012FAF" w:rsidRDefault="003B697C" w:rsidP="008C21C4">
            <w:pPr>
              <w:jc w:val="right"/>
              <w:rPr>
                <w:lang w:eastAsia="zh-TW"/>
              </w:rPr>
            </w:pPr>
            <w:r w:rsidRPr="00012FAF">
              <w:rPr>
                <w:rFonts w:eastAsia="SimSun"/>
                <w:szCs w:val="16"/>
                <w:lang w:val="en-US" w:eastAsia="zh-CN"/>
              </w:rPr>
              <w:t>邮箱</w:t>
            </w:r>
            <w:r w:rsidRPr="00012FAF">
              <w:rPr>
                <w:rFonts w:eastAsia="SimSun"/>
                <w:szCs w:val="16"/>
                <w:lang w:val="en-US" w:eastAsia="zh-CN"/>
              </w:rPr>
              <w:t xml:space="preserve">: </w:t>
            </w:r>
            <w:r w:rsidRPr="00012FAF">
              <w:rPr>
                <w:rFonts w:eastAsia="SimSun" w:cs="Arial"/>
                <w:bCs/>
                <w:szCs w:val="16"/>
                <w:lang w:eastAsia="zh-CN"/>
              </w:rPr>
              <w:t>Dolfin@smithandwilliamson.com</w:t>
            </w:r>
          </w:p>
          <w:p w14:paraId="1AE74AFD" w14:textId="77777777" w:rsidR="008C21C4" w:rsidRPr="00012FAF" w:rsidRDefault="008C21C4" w:rsidP="008C21C4">
            <w:pPr>
              <w:jc w:val="right"/>
              <w:rPr>
                <w:szCs w:val="16"/>
                <w:lang w:val="en-US" w:eastAsia="zh-TW"/>
              </w:rPr>
            </w:pPr>
          </w:p>
        </w:tc>
      </w:tr>
    </w:tbl>
    <w:p w14:paraId="35048593" w14:textId="7B743A3F" w:rsidR="00E45C8C" w:rsidRPr="00012FAF" w:rsidRDefault="00375FE5" w:rsidP="00A747E1">
      <w:pPr>
        <w:rPr>
          <w:rFonts w:cs="Arial"/>
          <w:sz w:val="21"/>
          <w:szCs w:val="21"/>
          <w:lang w:eastAsia="zh-TW"/>
        </w:rPr>
      </w:pPr>
      <w:r w:rsidRPr="00012FAF">
        <w:rPr>
          <w:rFonts w:cs="Arial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13ED45" wp14:editId="698270CA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53125" cy="447675"/>
                <wp:effectExtent l="0" t="0" r="28575" b="28575"/>
                <wp:wrapThrough wrapText="bothSides">
                  <wp:wrapPolygon edited="0">
                    <wp:start x="0" y="0"/>
                    <wp:lineTo x="0" y="22060"/>
                    <wp:lineTo x="21635" y="22060"/>
                    <wp:lineTo x="21635" y="0"/>
                    <wp:lineTo x="0" y="0"/>
                  </wp:wrapPolygon>
                </wp:wrapThrough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4476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30330" w14:textId="6162B825" w:rsidR="00375FE5" w:rsidRPr="003B697C" w:rsidRDefault="003B697C" w:rsidP="00375FE5">
                            <w:pPr>
                              <w:kinsoku w:val="0"/>
                              <w:overflowPunct w:val="0"/>
                              <w:spacing w:line="277" w:lineRule="exact"/>
                              <w:ind w:right="74"/>
                              <w:jc w:val="center"/>
                              <w:textAlignment w:val="baseline"/>
                              <w:rPr>
                                <w:rFonts w:cs="Arial"/>
                                <w:b/>
                                <w:sz w:val="20"/>
                                <w:lang w:eastAsia="zh-CN"/>
                              </w:rPr>
                            </w:pPr>
                            <w:r w:rsidRPr="003B697C">
                              <w:rPr>
                                <w:rFonts w:eastAsia="SimSun" w:cs="Arial" w:hint="eastAsia"/>
                                <w:b/>
                                <w:sz w:val="20"/>
                                <w:lang w:eastAsia="zh-CN"/>
                              </w:rPr>
                              <w:t>关于您于</w:t>
                            </w:r>
                            <w:r w:rsidR="008A7C96">
                              <w:rPr>
                                <w:rFonts w:eastAsia="SimSun" w:cs="Microsoft YaHei" w:hint="eastAsia"/>
                                <w:b/>
                                <w:sz w:val="20"/>
                                <w:lang w:eastAsia="zh-CN"/>
                              </w:rPr>
                              <w:t>D</w:t>
                            </w:r>
                            <w:r w:rsidR="008A7C96">
                              <w:rPr>
                                <w:rFonts w:eastAsia="SimSun" w:cs="Microsoft YaHei"/>
                                <w:b/>
                                <w:sz w:val="20"/>
                                <w:lang w:eastAsia="zh-CN"/>
                              </w:rPr>
                              <w:t>olfin Financial (UK) Ltd</w:t>
                            </w:r>
                            <w:r w:rsidR="008A7C96">
                              <w:rPr>
                                <w:rStyle w:val="CommentReference"/>
                              </w:rPr>
                              <w:t/>
                            </w:r>
                            <w:r w:rsidRPr="003B697C">
                              <w:rPr>
                                <w:rFonts w:eastAsia="SimSun" w:cs="Arial" w:hint="eastAsia"/>
                                <w:b/>
                                <w:sz w:val="20"/>
                                <w:lang w:eastAsia="zh-CN"/>
                              </w:rPr>
                              <w:t>的投资产品的重要通知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3ED4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2pt;width:468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" fillcolor="#d9d9d9">
                <v:textbox>
                  <w:txbxContent>
                    <w:p w14:paraId="38D30330" w14:textId="6162B825" w:rsidR="00375FE5" w:rsidRPr="003B697C" w:rsidRDefault="003B697C" w:rsidP="00375FE5">
                      <w:pPr>
                        <w:kinsoku w:val="0"/>
                        <w:overflowPunct w:val="0"/>
                        <w:spacing w:line="277" w:lineRule="exact"/>
                        <w:ind w:right="74"/>
                        <w:jc w:val="center"/>
                        <w:textAlignment w:val="baseline"/>
                        <w:rPr>
                          <w:rFonts w:cs="Arial"/>
                          <w:b/>
                          <w:sz w:val="20"/>
                          <w:lang w:eastAsia="zh-CN"/>
                        </w:rPr>
                      </w:pPr>
                      <w:r w:rsidRPr="003B697C">
                        <w:rPr>
                          <w:rFonts w:eastAsia="SimSun" w:cs="Arial" w:hint="eastAsia"/>
                          <w:b/>
                          <w:sz w:val="20"/>
                          <w:lang w:eastAsia="zh-CN"/>
                        </w:rPr>
                        <w:t>关于您于</w:t>
                      </w:r>
                      <w:r w:rsidR="008A7C96">
                        <w:rPr>
                          <w:rFonts w:eastAsia="SimSun" w:cs="Microsoft YaHei" w:hint="eastAsia"/>
                          <w:b/>
                          <w:sz w:val="20"/>
                          <w:lang w:eastAsia="zh-CN"/>
                        </w:rPr>
                        <w:t>D</w:t>
                      </w:r>
                      <w:r w:rsidR="008A7C96">
                        <w:rPr>
                          <w:rFonts w:eastAsia="SimSun" w:cs="Microsoft YaHei"/>
                          <w:b/>
                          <w:sz w:val="20"/>
                          <w:lang w:eastAsia="zh-CN"/>
                        </w:rPr>
                        <w:t>olfin Financial (UK) Ltd</w:t>
                      </w:r>
                      <w:r w:rsidR="008A7C96">
                        <w:rPr>
                          <w:rStyle w:val="CommentReference"/>
                        </w:rPr>
                        <w:t/>
                      </w:r>
                      <w:r w:rsidRPr="003B697C">
                        <w:rPr>
                          <w:rFonts w:eastAsia="SimSun" w:cs="Arial" w:hint="eastAsia"/>
                          <w:b/>
                          <w:sz w:val="20"/>
                          <w:lang w:eastAsia="zh-CN"/>
                        </w:rPr>
                        <w:t>的投资产品的重要通知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93A3B11" w14:textId="300D952B" w:rsidR="003B697C" w:rsidRPr="00012FAF" w:rsidRDefault="003B697C" w:rsidP="003B697C">
      <w:pPr>
        <w:pStyle w:val="Default"/>
        <w:rPr>
          <w:rFonts w:ascii="Trebuchet MS" w:hAnsi="Trebuchet MS"/>
          <w:sz w:val="21"/>
          <w:szCs w:val="21"/>
        </w:rPr>
      </w:pPr>
      <w:r w:rsidRPr="00012FAF">
        <w:rPr>
          <w:rFonts w:ascii="Trebuchet MS" w:eastAsia="SimSun" w:hAnsi="Trebuchet MS"/>
          <w:sz w:val="21"/>
          <w:szCs w:val="21"/>
          <w:lang w:eastAsia="zh-CN"/>
        </w:rPr>
        <w:t>您好，</w:t>
      </w:r>
    </w:p>
    <w:p w14:paraId="5791C26A" w14:textId="77777777" w:rsidR="003B697C" w:rsidRPr="00012FAF" w:rsidRDefault="003B697C" w:rsidP="003B697C">
      <w:pPr>
        <w:pStyle w:val="Default"/>
        <w:rPr>
          <w:rFonts w:ascii="Trebuchet MS" w:eastAsiaTheme="minorEastAsia" w:hAnsi="Trebuchet MS"/>
          <w:sz w:val="21"/>
          <w:szCs w:val="21"/>
          <w:lang w:eastAsia="zh-CN"/>
        </w:rPr>
      </w:pPr>
    </w:p>
    <w:p w14:paraId="554C0029" w14:textId="777499FE" w:rsidR="003B697C" w:rsidRPr="00012FAF" w:rsidRDefault="008A7C96" w:rsidP="003B697C">
      <w:pPr>
        <w:pStyle w:val="Default"/>
        <w:rPr>
          <w:rFonts w:ascii="Trebuchet MS" w:eastAsiaTheme="minorEastAsia" w:hAnsi="Trebuchet MS"/>
          <w:sz w:val="21"/>
          <w:szCs w:val="21"/>
          <w:lang w:eastAsia="zh-CN"/>
        </w:rPr>
      </w:pPr>
      <w:r w:rsidRPr="00142571">
        <w:rPr>
          <w:rFonts w:ascii="Trebuchet MS" w:eastAsia="SimSun" w:hAnsi="Trebuchet MS" w:cs="Microsoft YaHei"/>
          <w:b/>
          <w:color w:val="auto"/>
          <w:sz w:val="21"/>
          <w:szCs w:val="21"/>
          <w:lang w:eastAsia="zh-CN"/>
        </w:rPr>
        <w:t>Dolfin Financial (UK) Ltd</w:t>
      </w:r>
      <w:r w:rsidR="003B697C" w:rsidRPr="00012FAF">
        <w:rPr>
          <w:rFonts w:ascii="Trebuchet MS" w:eastAsia="SimSun" w:hAnsi="Trebuchet MS"/>
          <w:sz w:val="21"/>
          <w:szCs w:val="21"/>
          <w:lang w:eastAsia="zh-CN"/>
        </w:rPr>
        <w:t>（进入特别接管程序）</w:t>
      </w:r>
      <w:r w:rsidR="00CE4177" w:rsidRPr="00142571">
        <w:rPr>
          <w:rFonts w:ascii="Trebuchet MS" w:eastAsia="SimSun" w:hAnsi="Trebuchet MS" w:cs="Microsoft YaHei"/>
          <w:b/>
          <w:color w:val="auto"/>
          <w:sz w:val="21"/>
          <w:szCs w:val="21"/>
          <w:lang w:eastAsia="zh-CN"/>
        </w:rPr>
        <w:t>(</w:t>
      </w:r>
      <w:r w:rsidRPr="00142571">
        <w:rPr>
          <w:rFonts w:ascii="Trebuchet MS" w:eastAsia="SimSun" w:hAnsi="Trebuchet MS" w:cs="Microsoft YaHei"/>
          <w:b/>
          <w:color w:val="auto"/>
          <w:sz w:val="21"/>
          <w:szCs w:val="21"/>
          <w:lang w:eastAsia="zh-CN"/>
        </w:rPr>
        <w:t>Dolfin</w:t>
      </w:r>
      <w:r w:rsidR="00CE4177" w:rsidRPr="00142571">
        <w:rPr>
          <w:rFonts w:ascii="Trebuchet MS" w:eastAsia="SimSun" w:hAnsi="Trebuchet MS" w:cs="Microsoft YaHei"/>
          <w:b/>
          <w:color w:val="auto"/>
          <w:sz w:val="21"/>
          <w:szCs w:val="21"/>
          <w:lang w:eastAsia="zh-CN"/>
        </w:rPr>
        <w:t>)</w:t>
      </w:r>
    </w:p>
    <w:p w14:paraId="5822D7B4" w14:textId="6A3C7EDA" w:rsidR="003B697C" w:rsidRPr="00012FAF" w:rsidRDefault="003B697C" w:rsidP="003B697C">
      <w:pPr>
        <w:pStyle w:val="Default"/>
        <w:rPr>
          <w:rFonts w:ascii="Trebuchet MS" w:hAnsi="Trebuchet MS"/>
          <w:sz w:val="21"/>
          <w:szCs w:val="21"/>
          <w:lang w:eastAsia="zh-CN"/>
        </w:rPr>
      </w:pPr>
      <w:r w:rsidRPr="00012FAF">
        <w:rPr>
          <w:rFonts w:ascii="Trebuchet MS" w:eastAsia="SimSun" w:hAnsi="Trebuchet MS"/>
          <w:sz w:val="21"/>
          <w:szCs w:val="21"/>
          <w:lang w:eastAsia="zh-CN"/>
        </w:rPr>
        <w:t>高等法院，英格兰及威尔士商事与财产法院，公司和破产清单</w:t>
      </w:r>
      <w:r w:rsidRPr="00012FAF">
        <w:rPr>
          <w:rFonts w:ascii="Trebuchet MS" w:eastAsia="SimSun" w:hAnsi="Trebuchet MS"/>
          <w:sz w:val="21"/>
          <w:szCs w:val="21"/>
          <w:lang w:eastAsia="zh-CN"/>
        </w:rPr>
        <w:t xml:space="preserve"> (Ch. D.)</w:t>
      </w:r>
    </w:p>
    <w:p w14:paraId="188D00BA" w14:textId="344A727D" w:rsidR="003B697C" w:rsidRPr="00012FAF" w:rsidRDefault="003B697C" w:rsidP="003B697C">
      <w:pPr>
        <w:pStyle w:val="Default"/>
        <w:rPr>
          <w:rFonts w:ascii="Trebuchet MS" w:hAnsi="Trebuchet MS"/>
          <w:sz w:val="21"/>
          <w:szCs w:val="21"/>
          <w:lang w:eastAsia="zh-CN"/>
        </w:rPr>
      </w:pPr>
      <w:r w:rsidRPr="00012FAF">
        <w:rPr>
          <w:rFonts w:ascii="Trebuchet MS" w:eastAsia="SimSun" w:hAnsi="Trebuchet MS"/>
          <w:sz w:val="21"/>
          <w:szCs w:val="21"/>
          <w:lang w:eastAsia="zh-CN"/>
        </w:rPr>
        <w:t>法庭案件编号</w:t>
      </w:r>
      <w:r w:rsidRPr="00012FAF">
        <w:rPr>
          <w:rFonts w:ascii="Trebuchet MS" w:eastAsia="SimSun" w:hAnsi="Trebuchet MS"/>
          <w:sz w:val="21"/>
          <w:szCs w:val="21"/>
          <w:lang w:eastAsia="zh-CN"/>
        </w:rPr>
        <w:t>: CR-2021-001111</w:t>
      </w:r>
    </w:p>
    <w:p w14:paraId="67FE298B" w14:textId="1C8CA10D" w:rsidR="003B697C" w:rsidRPr="00012FAF" w:rsidRDefault="003B697C" w:rsidP="003B697C">
      <w:pPr>
        <w:pStyle w:val="Default"/>
        <w:rPr>
          <w:rFonts w:ascii="Trebuchet MS" w:hAnsi="Trebuchet MS"/>
          <w:sz w:val="21"/>
          <w:szCs w:val="21"/>
          <w:lang w:eastAsia="zh-CN"/>
        </w:rPr>
      </w:pPr>
    </w:p>
    <w:p w14:paraId="7F54D261" w14:textId="146591CA" w:rsidR="003B697C" w:rsidRPr="00012FAF" w:rsidRDefault="003B697C" w:rsidP="003B697C">
      <w:pPr>
        <w:pStyle w:val="Default"/>
        <w:numPr>
          <w:ilvl w:val="0"/>
          <w:numId w:val="20"/>
        </w:numPr>
        <w:rPr>
          <w:rFonts w:ascii="Trebuchet MS" w:eastAsiaTheme="minorEastAsia" w:hAnsi="Trebuchet MS"/>
          <w:sz w:val="21"/>
          <w:szCs w:val="21"/>
          <w:lang w:eastAsia="zh-CN"/>
        </w:rPr>
      </w:pPr>
      <w:r w:rsidRPr="00012FAF">
        <w:rPr>
          <w:rFonts w:ascii="Trebuchet MS" w:eastAsia="SimSun" w:hAnsi="Trebuchet MS"/>
          <w:sz w:val="21"/>
          <w:szCs w:val="21"/>
          <w:lang w:eastAsia="zh-CN"/>
        </w:rPr>
        <w:t>联合特别接管人员的任命通知</w:t>
      </w:r>
    </w:p>
    <w:p w14:paraId="50317225" w14:textId="77777777" w:rsidR="003B697C" w:rsidRPr="00012FAF" w:rsidRDefault="003B697C" w:rsidP="003B697C">
      <w:pPr>
        <w:pStyle w:val="Default"/>
        <w:rPr>
          <w:rFonts w:ascii="Trebuchet MS" w:eastAsiaTheme="minorEastAsia" w:hAnsi="Trebuchet MS"/>
          <w:sz w:val="21"/>
          <w:szCs w:val="21"/>
          <w:lang w:eastAsia="zh-CN"/>
        </w:rPr>
      </w:pPr>
    </w:p>
    <w:p w14:paraId="4BDCF4A2" w14:textId="5B77252B" w:rsidR="003B697C" w:rsidRPr="00012FAF" w:rsidRDefault="00CE4177" w:rsidP="003B697C">
      <w:pPr>
        <w:pStyle w:val="Default"/>
        <w:rPr>
          <w:rFonts w:ascii="Trebuchet MS" w:eastAsiaTheme="minorEastAsia" w:hAnsi="Trebuchet MS"/>
          <w:sz w:val="21"/>
          <w:szCs w:val="21"/>
          <w:lang w:eastAsia="zh-CN"/>
        </w:rPr>
      </w:pPr>
      <w:r w:rsidRPr="00012FAF">
        <w:rPr>
          <w:rFonts w:ascii="Trebuchet MS" w:eastAsia="SimSun" w:hAnsi="Trebuchet MS"/>
          <w:sz w:val="21"/>
          <w:szCs w:val="21"/>
          <w:lang w:eastAsia="zh-CN"/>
        </w:rPr>
        <w:t>根据《</w:t>
      </w:r>
      <w:r w:rsidRPr="00012FAF">
        <w:rPr>
          <w:rFonts w:ascii="Trebuchet MS" w:eastAsia="SimSun" w:hAnsi="Trebuchet MS"/>
          <w:sz w:val="21"/>
          <w:szCs w:val="21"/>
          <w:lang w:eastAsia="zh-CN"/>
        </w:rPr>
        <w:t>2011</w:t>
      </w:r>
      <w:r w:rsidRPr="00012FAF">
        <w:rPr>
          <w:rFonts w:ascii="Trebuchet MS" w:eastAsia="SimSun" w:hAnsi="Trebuchet MS"/>
          <w:sz w:val="21"/>
          <w:szCs w:val="21"/>
          <w:lang w:eastAsia="zh-CN"/>
        </w:rPr>
        <w:t>年投资银行特别接管条例》（经修订）第</w:t>
      </w:r>
      <w:r w:rsidRPr="00012FAF">
        <w:rPr>
          <w:rFonts w:ascii="Trebuchet MS" w:eastAsia="SimSun" w:hAnsi="Trebuchet MS"/>
          <w:sz w:val="21"/>
          <w:szCs w:val="21"/>
          <w:lang w:eastAsia="zh-CN"/>
        </w:rPr>
        <w:t>7</w:t>
      </w:r>
      <w:r>
        <w:rPr>
          <w:rFonts w:ascii="Trebuchet MS" w:eastAsia="SimSun" w:hAnsi="Trebuchet MS"/>
          <w:sz w:val="21"/>
          <w:szCs w:val="21"/>
          <w:lang w:eastAsia="zh-CN"/>
        </w:rPr>
        <w:t>(</w:t>
      </w:r>
      <w:r w:rsidRPr="00012FAF">
        <w:rPr>
          <w:rFonts w:ascii="Trebuchet MS" w:eastAsia="SimSun" w:hAnsi="Trebuchet MS"/>
          <w:sz w:val="21"/>
          <w:szCs w:val="21"/>
          <w:lang w:eastAsia="zh-CN"/>
        </w:rPr>
        <w:t>1</w:t>
      </w:r>
      <w:r>
        <w:rPr>
          <w:rFonts w:ascii="Trebuchet MS" w:hAnsi="Trebuchet MS"/>
          <w:sz w:val="21"/>
          <w:szCs w:val="21"/>
          <w:lang w:eastAsia="zh-CN"/>
        </w:rPr>
        <w:t>)</w:t>
      </w:r>
      <w:r>
        <w:rPr>
          <w:rFonts w:ascii="Trebuchet MS" w:hAnsi="Trebuchet MS" w:hint="eastAsia"/>
          <w:sz w:val="21"/>
          <w:szCs w:val="21"/>
          <w:lang w:eastAsia="zh-CN"/>
        </w:rPr>
        <w:t>(</w:t>
      </w:r>
      <w:r w:rsidRPr="00012FAF">
        <w:rPr>
          <w:rFonts w:ascii="Trebuchet MS" w:eastAsia="SimSun" w:hAnsi="Trebuchet MS"/>
          <w:sz w:val="21"/>
          <w:szCs w:val="21"/>
          <w:lang w:eastAsia="zh-CN"/>
        </w:rPr>
        <w:t>a</w:t>
      </w:r>
      <w:r>
        <w:rPr>
          <w:rFonts w:ascii="Trebuchet MS" w:hAnsi="Trebuchet MS"/>
          <w:sz w:val="21"/>
          <w:szCs w:val="21"/>
          <w:lang w:eastAsia="zh-CN"/>
        </w:rPr>
        <w:t>)</w:t>
      </w:r>
      <w:r w:rsidRPr="00012FAF">
        <w:rPr>
          <w:rFonts w:ascii="Trebuchet MS" w:eastAsia="SimSun" w:hAnsi="Trebuchet MS"/>
          <w:sz w:val="21"/>
          <w:szCs w:val="21"/>
          <w:lang w:eastAsia="zh-CN"/>
        </w:rPr>
        <w:t>条</w:t>
      </w:r>
      <w:r>
        <w:rPr>
          <w:rFonts w:ascii="Trebuchet MS" w:eastAsia="SimSun" w:hAnsi="Trebuchet MS" w:hint="eastAsia"/>
          <w:sz w:val="21"/>
          <w:szCs w:val="21"/>
          <w:lang w:eastAsia="zh-CN"/>
        </w:rPr>
        <w:t>,</w:t>
      </w:r>
      <w:r>
        <w:rPr>
          <w:rFonts w:ascii="Trebuchet MS" w:eastAsia="SimSun" w:hAnsi="Trebuchet MS"/>
          <w:sz w:val="21"/>
          <w:szCs w:val="21"/>
          <w:lang w:eastAsia="zh-CN"/>
        </w:rPr>
        <w:t xml:space="preserve"> </w:t>
      </w:r>
      <w:r w:rsidR="003B697C" w:rsidRPr="00012FAF">
        <w:rPr>
          <w:rFonts w:ascii="Trebuchet MS" w:eastAsia="SimSun" w:hAnsi="Trebuchet MS"/>
          <w:sz w:val="21"/>
          <w:szCs w:val="21"/>
          <w:lang w:eastAsia="zh-CN"/>
        </w:rPr>
        <w:t>我们致函正式通知您，</w:t>
      </w:r>
      <w:r>
        <w:rPr>
          <w:rFonts w:ascii="Trebuchet MS" w:eastAsia="SimSun" w:hAnsi="Trebuchet MS" w:hint="eastAsia"/>
          <w:sz w:val="21"/>
          <w:szCs w:val="21"/>
          <w:lang w:eastAsia="zh-CN"/>
        </w:rPr>
        <w:t>A</w:t>
      </w:r>
      <w:r>
        <w:rPr>
          <w:rFonts w:ascii="Trebuchet MS" w:eastAsia="SimSun" w:hAnsi="Trebuchet MS"/>
          <w:sz w:val="21"/>
          <w:szCs w:val="21"/>
          <w:lang w:eastAsia="zh-CN"/>
        </w:rPr>
        <w:t xml:space="preserve">dam Henry Stephens </w:t>
      </w:r>
      <w:r>
        <w:rPr>
          <w:rFonts w:ascii="Trebuchet MS" w:eastAsia="SimSun" w:hAnsi="Trebuchet MS" w:hint="eastAsia"/>
          <w:sz w:val="21"/>
          <w:szCs w:val="21"/>
          <w:lang w:eastAsia="zh-CN"/>
        </w:rPr>
        <w:t>和</w:t>
      </w:r>
      <w:r>
        <w:rPr>
          <w:rFonts w:ascii="Trebuchet MS" w:eastAsia="SimSun" w:hAnsi="Trebuchet MS" w:hint="eastAsia"/>
          <w:sz w:val="21"/>
          <w:szCs w:val="21"/>
          <w:lang w:eastAsia="zh-CN"/>
        </w:rPr>
        <w:t xml:space="preserve"> </w:t>
      </w:r>
      <w:r>
        <w:rPr>
          <w:rFonts w:ascii="Trebuchet MS" w:eastAsia="SimSun" w:hAnsi="Trebuchet MS"/>
          <w:sz w:val="21"/>
          <w:szCs w:val="21"/>
          <w:lang w:eastAsia="zh-CN"/>
        </w:rPr>
        <w:t xml:space="preserve">Kevin Ley </w:t>
      </w:r>
      <w:r w:rsidR="003B697C" w:rsidRPr="00012FAF">
        <w:rPr>
          <w:rFonts w:ascii="Trebuchet MS" w:eastAsia="SimSun" w:hAnsi="Trebuchet MS"/>
          <w:sz w:val="21"/>
          <w:szCs w:val="21"/>
          <w:lang w:eastAsia="zh-CN"/>
        </w:rPr>
        <w:t>于</w:t>
      </w:r>
      <w:r w:rsidR="003B697C" w:rsidRPr="00012FAF">
        <w:rPr>
          <w:rFonts w:ascii="Trebuchet MS" w:eastAsia="SimSun" w:hAnsi="Trebuchet MS"/>
          <w:sz w:val="21"/>
          <w:szCs w:val="21"/>
          <w:lang w:eastAsia="zh-CN"/>
        </w:rPr>
        <w:t>2021</w:t>
      </w:r>
      <w:r w:rsidR="003B697C" w:rsidRPr="00012FAF">
        <w:rPr>
          <w:rFonts w:ascii="Trebuchet MS" w:eastAsia="SimSun" w:hAnsi="Trebuchet MS"/>
          <w:sz w:val="21"/>
          <w:szCs w:val="21"/>
          <w:lang w:eastAsia="zh-CN"/>
        </w:rPr>
        <w:t>年</w:t>
      </w:r>
      <w:r w:rsidR="003B697C" w:rsidRPr="00012FAF">
        <w:rPr>
          <w:rFonts w:ascii="Trebuchet MS" w:eastAsia="SimSun" w:hAnsi="Trebuchet MS"/>
          <w:sz w:val="21"/>
          <w:szCs w:val="21"/>
          <w:lang w:eastAsia="zh-CN"/>
        </w:rPr>
        <w:t>6</w:t>
      </w:r>
      <w:r w:rsidR="003B697C" w:rsidRPr="00012FAF">
        <w:rPr>
          <w:rFonts w:ascii="Trebuchet MS" w:eastAsia="SimSun" w:hAnsi="Trebuchet MS"/>
          <w:sz w:val="21"/>
          <w:szCs w:val="21"/>
          <w:lang w:eastAsia="zh-CN"/>
        </w:rPr>
        <w:t>月</w:t>
      </w:r>
      <w:r w:rsidR="003B697C" w:rsidRPr="00012FAF">
        <w:rPr>
          <w:rFonts w:ascii="Trebuchet MS" w:eastAsia="SimSun" w:hAnsi="Trebuchet MS"/>
          <w:sz w:val="21"/>
          <w:szCs w:val="21"/>
          <w:lang w:eastAsia="zh-CN"/>
        </w:rPr>
        <w:t>30</w:t>
      </w:r>
      <w:r w:rsidR="003B697C" w:rsidRPr="00012FAF">
        <w:rPr>
          <w:rFonts w:ascii="Trebuchet MS" w:eastAsia="SimSun" w:hAnsi="Trebuchet MS"/>
          <w:sz w:val="21"/>
          <w:szCs w:val="21"/>
          <w:lang w:eastAsia="zh-CN"/>
        </w:rPr>
        <w:t>日被任命为</w:t>
      </w:r>
      <w:r w:rsidR="008A7C96">
        <w:rPr>
          <w:rFonts w:ascii="Trebuchet MS" w:eastAsia="SimSun" w:hAnsi="Trebuchet MS"/>
          <w:sz w:val="21"/>
          <w:szCs w:val="21"/>
          <w:lang w:eastAsia="zh-CN"/>
        </w:rPr>
        <w:t>Dolfin</w:t>
      </w:r>
      <w:r w:rsidR="003B697C" w:rsidRPr="00012FAF">
        <w:rPr>
          <w:rFonts w:ascii="Trebuchet MS" w:eastAsia="SimSun" w:hAnsi="Trebuchet MS"/>
          <w:sz w:val="21"/>
          <w:szCs w:val="21"/>
          <w:lang w:eastAsia="zh-CN"/>
        </w:rPr>
        <w:t>的联合特别接管人员。</w:t>
      </w:r>
    </w:p>
    <w:p w14:paraId="14F9E7DF" w14:textId="52410C09" w:rsidR="003B697C" w:rsidRPr="00012FAF" w:rsidRDefault="003B697C" w:rsidP="003B697C">
      <w:pPr>
        <w:pStyle w:val="Default"/>
        <w:ind w:left="720"/>
        <w:rPr>
          <w:rFonts w:ascii="Trebuchet MS" w:eastAsiaTheme="minorEastAsia" w:hAnsi="Trebuchet MS"/>
          <w:sz w:val="21"/>
          <w:szCs w:val="21"/>
          <w:lang w:eastAsia="zh-CN"/>
        </w:rPr>
      </w:pPr>
    </w:p>
    <w:p w14:paraId="24778DB0" w14:textId="77777777" w:rsidR="003B697C" w:rsidRPr="00012FAF" w:rsidRDefault="003B697C" w:rsidP="003B697C">
      <w:pPr>
        <w:pStyle w:val="Default"/>
        <w:ind w:left="720"/>
        <w:rPr>
          <w:rFonts w:ascii="Trebuchet MS" w:eastAsiaTheme="minorEastAsia" w:hAnsi="Trebuchet MS"/>
          <w:sz w:val="21"/>
          <w:szCs w:val="21"/>
          <w:lang w:eastAsia="zh-CN"/>
        </w:rPr>
      </w:pPr>
    </w:p>
    <w:p w14:paraId="61720CE2" w14:textId="6AB133CD" w:rsidR="003B697C" w:rsidRPr="00012FAF" w:rsidRDefault="003B697C" w:rsidP="003B697C">
      <w:pPr>
        <w:pStyle w:val="Default"/>
        <w:numPr>
          <w:ilvl w:val="0"/>
          <w:numId w:val="20"/>
        </w:numPr>
        <w:rPr>
          <w:rFonts w:ascii="Trebuchet MS" w:eastAsiaTheme="minorEastAsia" w:hAnsi="Trebuchet MS"/>
          <w:sz w:val="21"/>
          <w:szCs w:val="21"/>
          <w:lang w:eastAsia="zh-TW"/>
        </w:rPr>
      </w:pPr>
      <w:r w:rsidRPr="00012FAF">
        <w:rPr>
          <w:rFonts w:ascii="Trebuchet MS" w:eastAsia="SimSun" w:hAnsi="Trebuchet MS"/>
          <w:sz w:val="21"/>
          <w:szCs w:val="21"/>
          <w:lang w:eastAsia="zh-CN"/>
        </w:rPr>
        <w:t>背景</w:t>
      </w:r>
    </w:p>
    <w:p w14:paraId="3DF0A388" w14:textId="77777777" w:rsidR="003B697C" w:rsidRPr="00012FAF" w:rsidRDefault="003B697C" w:rsidP="003B697C">
      <w:pPr>
        <w:pStyle w:val="Default"/>
        <w:rPr>
          <w:rFonts w:ascii="Trebuchet MS" w:eastAsiaTheme="minorEastAsia" w:hAnsi="Trebuchet MS"/>
          <w:sz w:val="21"/>
          <w:szCs w:val="21"/>
          <w:lang w:eastAsia="zh-TW"/>
        </w:rPr>
      </w:pPr>
    </w:p>
    <w:p w14:paraId="7B0126EA" w14:textId="30258C48" w:rsidR="003B697C" w:rsidRPr="00012FAF" w:rsidRDefault="008A7C96" w:rsidP="003B697C">
      <w:pPr>
        <w:pStyle w:val="Default"/>
        <w:rPr>
          <w:rFonts w:ascii="Trebuchet MS" w:eastAsiaTheme="minorEastAsia" w:hAnsi="Trebuchet MS"/>
          <w:sz w:val="21"/>
          <w:szCs w:val="21"/>
          <w:lang w:eastAsia="zh-CN"/>
        </w:rPr>
      </w:pPr>
      <w:r>
        <w:rPr>
          <w:rFonts w:ascii="Trebuchet MS" w:eastAsia="SimSun" w:hAnsi="Trebuchet MS"/>
          <w:sz w:val="21"/>
          <w:szCs w:val="21"/>
          <w:lang w:eastAsia="zh-CN"/>
        </w:rPr>
        <w:t>Dolfin</w:t>
      </w:r>
      <w:r w:rsidR="003B697C" w:rsidRPr="00012FAF">
        <w:rPr>
          <w:rFonts w:ascii="Trebuchet MS" w:eastAsia="SimSun" w:hAnsi="Trebuchet MS"/>
          <w:sz w:val="21"/>
          <w:szCs w:val="21"/>
          <w:lang w:eastAsia="zh-CN"/>
        </w:rPr>
        <w:t>是一家独立的资产管理公司，提供客户投资管理</w:t>
      </w:r>
      <w:r w:rsidR="003B697C" w:rsidRPr="00012FAF">
        <w:rPr>
          <w:rFonts w:ascii="Trebuchet MS" w:eastAsia="SimSun" w:hAnsi="Trebuchet MS"/>
          <w:shd w:val="clear" w:color="auto" w:fill="FFFFFF"/>
          <w:lang w:eastAsia="zh-CN"/>
        </w:rPr>
        <w:t>、</w:t>
      </w:r>
      <w:r w:rsidR="003B697C" w:rsidRPr="00012FAF">
        <w:rPr>
          <w:rFonts w:ascii="Trebuchet MS" w:eastAsia="SimSun" w:hAnsi="Trebuchet MS"/>
          <w:sz w:val="21"/>
          <w:szCs w:val="21"/>
          <w:lang w:eastAsia="zh-CN"/>
        </w:rPr>
        <w:t>投资咨询</w:t>
      </w:r>
      <w:r w:rsidR="003B697C" w:rsidRPr="00012FAF">
        <w:rPr>
          <w:rFonts w:ascii="Trebuchet MS" w:eastAsia="SimSun" w:hAnsi="Trebuchet MS"/>
          <w:shd w:val="clear" w:color="auto" w:fill="FFFFFF"/>
          <w:lang w:eastAsia="zh-CN"/>
        </w:rPr>
        <w:t>、</w:t>
      </w:r>
      <w:r w:rsidR="003B697C" w:rsidRPr="00012FAF">
        <w:rPr>
          <w:rFonts w:ascii="Trebuchet MS" w:eastAsia="SimSun" w:hAnsi="Trebuchet MS"/>
          <w:sz w:val="21"/>
          <w:szCs w:val="21"/>
          <w:lang w:eastAsia="zh-CN"/>
        </w:rPr>
        <w:t>投资订单执行与资产托管服务。于特殊接管程序启动之日，此公司有约</w:t>
      </w:r>
      <w:r w:rsidR="003B697C" w:rsidRPr="00012FAF">
        <w:rPr>
          <w:rFonts w:ascii="Trebuchet MS" w:eastAsia="SimSun" w:hAnsi="Trebuchet MS"/>
          <w:sz w:val="21"/>
          <w:szCs w:val="21"/>
          <w:lang w:eastAsia="zh-CN"/>
        </w:rPr>
        <w:t>30</w:t>
      </w:r>
      <w:r w:rsidR="003B697C" w:rsidRPr="00012FAF">
        <w:rPr>
          <w:rFonts w:ascii="Trebuchet MS" w:eastAsia="SimSun" w:hAnsi="Trebuchet MS"/>
          <w:sz w:val="21"/>
          <w:szCs w:val="21"/>
          <w:lang w:eastAsia="zh-CN"/>
        </w:rPr>
        <w:t>名员工与约</w:t>
      </w:r>
      <w:r w:rsidR="003B697C" w:rsidRPr="00012FAF">
        <w:rPr>
          <w:rFonts w:ascii="Trebuchet MS" w:eastAsia="SimSun" w:hAnsi="Trebuchet MS"/>
          <w:sz w:val="21"/>
          <w:szCs w:val="21"/>
          <w:lang w:eastAsia="zh-CN"/>
        </w:rPr>
        <w:t>500</w:t>
      </w:r>
      <w:r w:rsidR="003B697C" w:rsidRPr="00012FAF">
        <w:rPr>
          <w:rFonts w:ascii="Trebuchet MS" w:eastAsia="SimSun" w:hAnsi="Trebuchet MS"/>
          <w:sz w:val="21"/>
          <w:szCs w:val="21"/>
          <w:lang w:eastAsia="zh-CN"/>
        </w:rPr>
        <w:t>个客户，潜在客户资金为</w:t>
      </w:r>
      <w:r w:rsidR="003B697C" w:rsidRPr="00012FAF">
        <w:rPr>
          <w:rFonts w:ascii="Trebuchet MS" w:eastAsia="SimSun" w:hAnsi="Trebuchet MS"/>
          <w:sz w:val="21"/>
          <w:szCs w:val="21"/>
          <w:lang w:eastAsia="zh-CN"/>
        </w:rPr>
        <w:t>1.2</w:t>
      </w:r>
      <w:r w:rsidR="003B697C" w:rsidRPr="00012FAF">
        <w:rPr>
          <w:rFonts w:ascii="Trebuchet MS" w:eastAsia="SimSun" w:hAnsi="Trebuchet MS"/>
          <w:sz w:val="21"/>
          <w:szCs w:val="21"/>
          <w:lang w:eastAsia="zh-CN"/>
        </w:rPr>
        <w:t>亿英镑和托管资产</w:t>
      </w:r>
      <w:proofErr w:type="gramStart"/>
      <w:r w:rsidR="003B697C" w:rsidRPr="00012FAF">
        <w:rPr>
          <w:rFonts w:ascii="Trebuchet MS" w:eastAsia="SimSun" w:hAnsi="Trebuchet MS"/>
          <w:sz w:val="21"/>
          <w:szCs w:val="21"/>
          <w:lang w:eastAsia="zh-CN"/>
        </w:rPr>
        <w:t>12.8</w:t>
      </w:r>
      <w:r w:rsidR="003B697C" w:rsidRPr="00012FAF">
        <w:rPr>
          <w:rFonts w:ascii="Trebuchet MS" w:eastAsia="SimSun" w:hAnsi="Trebuchet MS"/>
          <w:sz w:val="21"/>
          <w:szCs w:val="21"/>
          <w:lang w:eastAsia="zh-CN"/>
        </w:rPr>
        <w:t>亿英镑。</w:t>
      </w:r>
      <w:r>
        <w:rPr>
          <w:rFonts w:ascii="Trebuchet MS" w:eastAsia="SimSun" w:hAnsi="Trebuchet MS"/>
          <w:sz w:val="21"/>
          <w:szCs w:val="21"/>
          <w:lang w:eastAsia="zh-CN"/>
        </w:rPr>
        <w:t>Dolfin</w:t>
      </w:r>
      <w:r w:rsidR="003B697C" w:rsidRPr="00012FAF">
        <w:rPr>
          <w:rFonts w:ascii="Trebuchet MS" w:eastAsia="SimSun" w:hAnsi="Trebuchet MS"/>
          <w:sz w:val="21"/>
          <w:szCs w:val="21"/>
          <w:lang w:eastAsia="zh-CN"/>
        </w:rPr>
        <w:t>并未提供个人储蓄存款账户</w:t>
      </w:r>
      <w:proofErr w:type="gramEnd"/>
      <w:r w:rsidR="00012FAF" w:rsidRPr="00012FAF">
        <w:rPr>
          <w:rFonts w:ascii="Trebuchet MS" w:eastAsia="SimSun" w:hAnsi="Trebuchet MS" w:cs="Trebuchet MS"/>
          <w:sz w:val="21"/>
          <w:szCs w:val="21"/>
          <w:lang w:eastAsia="zh-CN"/>
        </w:rPr>
        <w:t>（</w:t>
      </w:r>
      <w:r w:rsidR="00012FAF">
        <w:rPr>
          <w:rFonts w:ascii="Trebuchet MS" w:eastAsia="SimSun" w:hAnsi="Trebuchet MS" w:cs="Trebuchet MS"/>
          <w:sz w:val="21"/>
          <w:szCs w:val="21"/>
          <w:lang w:eastAsia="zh-CN"/>
        </w:rPr>
        <w:t>ISA</w:t>
      </w:r>
      <w:r w:rsidR="00012FAF" w:rsidRPr="00012FAF">
        <w:rPr>
          <w:rFonts w:ascii="Trebuchet MS" w:eastAsia="SimSun" w:hAnsi="Trebuchet MS" w:cs="Trebuchet MS"/>
          <w:sz w:val="21"/>
          <w:szCs w:val="21"/>
          <w:lang w:eastAsia="zh-CN"/>
        </w:rPr>
        <w:t>）</w:t>
      </w:r>
      <w:r w:rsidR="003B697C" w:rsidRPr="00012FAF">
        <w:rPr>
          <w:rFonts w:ascii="Trebuchet MS" w:eastAsia="SimSun" w:hAnsi="Trebuchet MS"/>
          <w:sz w:val="21"/>
          <w:szCs w:val="21"/>
          <w:lang w:eastAsia="zh-CN"/>
        </w:rPr>
        <w:t>与养老金相关的建议。</w:t>
      </w:r>
    </w:p>
    <w:p w14:paraId="5C9CD242" w14:textId="77777777" w:rsidR="003B697C" w:rsidRPr="00012FAF" w:rsidRDefault="003B697C" w:rsidP="003B697C">
      <w:pPr>
        <w:pStyle w:val="Default"/>
        <w:rPr>
          <w:rFonts w:ascii="Trebuchet MS" w:hAnsi="Trebuchet MS"/>
          <w:sz w:val="21"/>
          <w:szCs w:val="21"/>
          <w:lang w:eastAsia="zh-CN"/>
        </w:rPr>
      </w:pPr>
    </w:p>
    <w:p w14:paraId="7C09B13E" w14:textId="60569C22" w:rsidR="003B697C" w:rsidRPr="00012FAF" w:rsidRDefault="003B697C" w:rsidP="003B697C">
      <w:pPr>
        <w:pStyle w:val="Default"/>
        <w:rPr>
          <w:rFonts w:ascii="Trebuchet MS" w:eastAsiaTheme="minorEastAsia" w:hAnsi="Trebuchet MS"/>
          <w:sz w:val="21"/>
          <w:szCs w:val="21"/>
          <w:lang w:eastAsia="zh-CN"/>
        </w:rPr>
      </w:pPr>
      <w:r w:rsidRPr="00012FAF">
        <w:rPr>
          <w:rFonts w:ascii="Trebuchet MS" w:eastAsia="SimSun" w:hAnsi="Trebuchet MS"/>
          <w:sz w:val="21"/>
          <w:szCs w:val="21"/>
          <w:lang w:eastAsia="zh-CN"/>
        </w:rPr>
        <w:t>您可能</w:t>
      </w:r>
      <w:r w:rsidR="002D624F">
        <w:rPr>
          <w:rFonts w:ascii="Trebuchet MS" w:eastAsia="SimSun" w:hAnsi="Trebuchet MS" w:hint="eastAsia"/>
          <w:sz w:val="21"/>
          <w:szCs w:val="21"/>
          <w:lang w:eastAsia="zh-CN"/>
        </w:rPr>
        <w:t>知道</w:t>
      </w:r>
      <w:r w:rsidRPr="00012FAF">
        <w:rPr>
          <w:rFonts w:ascii="Trebuchet MS" w:eastAsia="SimSun" w:hAnsi="Trebuchet MS"/>
          <w:sz w:val="21"/>
          <w:szCs w:val="21"/>
          <w:lang w:eastAsia="zh-CN"/>
        </w:rPr>
        <w:t>英国金融行为管理局</w:t>
      </w:r>
      <w:r w:rsidR="00012FAF" w:rsidRPr="00012FAF">
        <w:rPr>
          <w:rFonts w:ascii="Trebuchet MS" w:eastAsia="SimSun" w:hAnsi="Trebuchet MS" w:cs="Trebuchet MS"/>
          <w:sz w:val="21"/>
          <w:szCs w:val="21"/>
          <w:lang w:eastAsia="zh-CN"/>
        </w:rPr>
        <w:t>（</w:t>
      </w:r>
      <w:r w:rsidR="00012FAF">
        <w:rPr>
          <w:rFonts w:ascii="Trebuchet MS" w:eastAsia="SimSun" w:hAnsi="Trebuchet MS" w:cs="Trebuchet MS"/>
          <w:sz w:val="21"/>
          <w:szCs w:val="21"/>
          <w:lang w:eastAsia="zh-CN"/>
        </w:rPr>
        <w:t>FCA</w:t>
      </w:r>
      <w:r w:rsidR="00012FAF" w:rsidRPr="00012FAF">
        <w:rPr>
          <w:rFonts w:ascii="Trebuchet MS" w:eastAsia="SimSun" w:hAnsi="Trebuchet MS" w:cs="Trebuchet MS"/>
          <w:sz w:val="21"/>
          <w:szCs w:val="21"/>
          <w:lang w:eastAsia="zh-CN"/>
        </w:rPr>
        <w:t>）</w:t>
      </w:r>
      <w:r w:rsidRPr="00012FAF">
        <w:rPr>
          <w:rFonts w:ascii="Trebuchet MS" w:eastAsia="SimSun" w:hAnsi="Trebuchet MS"/>
          <w:sz w:val="21"/>
          <w:szCs w:val="21"/>
          <w:lang w:eastAsia="zh-CN"/>
        </w:rPr>
        <w:t>于</w:t>
      </w:r>
      <w:r w:rsidRPr="00012FAF">
        <w:rPr>
          <w:rFonts w:ascii="Trebuchet MS" w:eastAsia="SimSun" w:hAnsi="Trebuchet MS"/>
          <w:sz w:val="21"/>
          <w:szCs w:val="21"/>
          <w:lang w:eastAsia="zh-CN"/>
        </w:rPr>
        <w:t xml:space="preserve">2021 </w:t>
      </w:r>
      <w:r w:rsidRPr="00012FAF">
        <w:rPr>
          <w:rFonts w:ascii="Trebuchet MS" w:eastAsia="SimSun" w:hAnsi="Trebuchet MS"/>
          <w:sz w:val="21"/>
          <w:szCs w:val="21"/>
          <w:lang w:eastAsia="zh-CN"/>
        </w:rPr>
        <w:t>年</w:t>
      </w:r>
      <w:r w:rsidRPr="00012FAF">
        <w:rPr>
          <w:rFonts w:ascii="Trebuchet MS" w:eastAsia="SimSun" w:hAnsi="Trebuchet MS"/>
          <w:sz w:val="21"/>
          <w:szCs w:val="21"/>
          <w:lang w:eastAsia="zh-CN"/>
        </w:rPr>
        <w:t xml:space="preserve"> 3 </w:t>
      </w:r>
      <w:r w:rsidRPr="00012FAF">
        <w:rPr>
          <w:rFonts w:ascii="Trebuchet MS" w:eastAsia="SimSun" w:hAnsi="Trebuchet MS"/>
          <w:sz w:val="21"/>
          <w:szCs w:val="21"/>
          <w:lang w:eastAsia="zh-CN"/>
        </w:rPr>
        <w:t>月</w:t>
      </w:r>
      <w:r w:rsidRPr="00012FAF">
        <w:rPr>
          <w:rFonts w:ascii="Trebuchet MS" w:eastAsia="SimSun" w:hAnsi="Trebuchet MS"/>
          <w:sz w:val="21"/>
          <w:szCs w:val="21"/>
          <w:lang w:eastAsia="zh-CN"/>
        </w:rPr>
        <w:t xml:space="preserve"> 12 </w:t>
      </w:r>
      <w:r w:rsidRPr="00012FAF">
        <w:rPr>
          <w:rFonts w:ascii="Trebuchet MS" w:eastAsia="SimSun" w:hAnsi="Trebuchet MS"/>
          <w:sz w:val="21"/>
          <w:szCs w:val="21"/>
          <w:lang w:eastAsia="zh-CN"/>
        </w:rPr>
        <w:t>日对</w:t>
      </w:r>
      <w:r w:rsidR="008A7C96">
        <w:rPr>
          <w:rFonts w:ascii="Trebuchet MS" w:eastAsia="SimSun" w:hAnsi="Trebuchet MS"/>
          <w:sz w:val="21"/>
          <w:szCs w:val="21"/>
          <w:lang w:eastAsia="zh-CN"/>
        </w:rPr>
        <w:t>Dolfin</w:t>
      </w:r>
      <w:r w:rsidRPr="00012FAF">
        <w:rPr>
          <w:rFonts w:ascii="Trebuchet MS" w:eastAsia="SimSun" w:hAnsi="Trebuchet MS"/>
          <w:sz w:val="21"/>
          <w:szCs w:val="21"/>
          <w:lang w:eastAsia="zh-CN"/>
        </w:rPr>
        <w:t>受监管的活动施加了限制。自此日起，</w:t>
      </w:r>
      <w:r w:rsidR="008A7C96">
        <w:rPr>
          <w:rFonts w:ascii="Trebuchet MS" w:eastAsia="SimSun" w:hAnsi="Trebuchet MS"/>
          <w:sz w:val="21"/>
          <w:szCs w:val="21"/>
          <w:lang w:eastAsia="zh-CN"/>
        </w:rPr>
        <w:t>Dolfin</w:t>
      </w:r>
      <w:r w:rsidRPr="00012FAF">
        <w:rPr>
          <w:rFonts w:ascii="Trebuchet MS" w:eastAsia="SimSun" w:hAnsi="Trebuchet MS"/>
          <w:sz w:val="21"/>
          <w:szCs w:val="21"/>
          <w:lang w:eastAsia="zh-CN"/>
        </w:rPr>
        <w:t>董事会一直在探索所有可行的选项履行其法律和监管的义务，以有序地结束</w:t>
      </w:r>
      <w:r w:rsidR="008A7C96">
        <w:rPr>
          <w:rFonts w:ascii="Trebuchet MS" w:eastAsia="SimSun" w:hAnsi="Trebuchet MS"/>
          <w:sz w:val="21"/>
          <w:szCs w:val="21"/>
          <w:lang w:eastAsia="zh-CN"/>
        </w:rPr>
        <w:t>Dolfin</w:t>
      </w:r>
      <w:r w:rsidRPr="00012FAF">
        <w:rPr>
          <w:rFonts w:ascii="Trebuchet MS" w:eastAsia="SimSun" w:hAnsi="Trebuchet MS"/>
          <w:sz w:val="21"/>
          <w:szCs w:val="21"/>
          <w:lang w:eastAsia="zh-CN"/>
        </w:rPr>
        <w:t>的业务，并以取得英国金融行为管理局同意为前提，寻求在适当情况下将客户的金钱与资产转让给新的服务提供商。</w:t>
      </w:r>
    </w:p>
    <w:p w14:paraId="6829C74F" w14:textId="39251575" w:rsidR="003B697C" w:rsidRPr="00012FAF" w:rsidRDefault="003B697C" w:rsidP="003B697C">
      <w:pPr>
        <w:pStyle w:val="Default"/>
        <w:rPr>
          <w:rFonts w:ascii="Trebuchet MS" w:eastAsiaTheme="minorEastAsia" w:hAnsi="Trebuchet MS"/>
          <w:sz w:val="21"/>
          <w:szCs w:val="21"/>
          <w:lang w:eastAsia="zh-CN"/>
        </w:rPr>
      </w:pPr>
    </w:p>
    <w:p w14:paraId="5EB500CB" w14:textId="5A42BA7B" w:rsidR="003B697C" w:rsidRPr="00012FAF" w:rsidRDefault="003B697C" w:rsidP="003B697C">
      <w:pPr>
        <w:pStyle w:val="Default"/>
        <w:rPr>
          <w:rFonts w:ascii="Trebuchet MS" w:eastAsiaTheme="minorEastAsia" w:hAnsi="Trebuchet MS"/>
          <w:sz w:val="21"/>
          <w:szCs w:val="21"/>
          <w:lang w:eastAsia="zh-CN"/>
        </w:rPr>
      </w:pPr>
      <w:r w:rsidRPr="00012FAF">
        <w:rPr>
          <w:rFonts w:ascii="Trebuchet MS" w:eastAsiaTheme="minorEastAsia" w:hAnsi="Trebuchet MS"/>
          <w:sz w:val="21"/>
          <w:szCs w:val="21"/>
          <w:lang w:eastAsia="zh-CN"/>
        </w:rPr>
        <w:t>2021</w:t>
      </w:r>
      <w:r w:rsidRPr="00012FAF">
        <w:rPr>
          <w:rFonts w:ascii="Trebuchet MS" w:eastAsiaTheme="minorEastAsia" w:hAnsi="Trebuchet MS"/>
          <w:sz w:val="21"/>
          <w:szCs w:val="21"/>
          <w:lang w:eastAsia="zh-CN"/>
        </w:rPr>
        <w:t>年</w:t>
      </w:r>
      <w:r w:rsidRPr="00012FAF">
        <w:rPr>
          <w:rFonts w:ascii="Trebuchet MS" w:eastAsiaTheme="minorEastAsia" w:hAnsi="Trebuchet MS"/>
          <w:sz w:val="21"/>
          <w:szCs w:val="21"/>
          <w:lang w:eastAsia="zh-CN"/>
        </w:rPr>
        <w:t>6</w:t>
      </w:r>
      <w:r w:rsidRPr="00012FAF">
        <w:rPr>
          <w:rFonts w:ascii="Trebuchet MS" w:eastAsiaTheme="minorEastAsia" w:hAnsi="Trebuchet MS"/>
          <w:sz w:val="21"/>
          <w:szCs w:val="21"/>
          <w:lang w:eastAsia="zh-CN"/>
        </w:rPr>
        <w:t>月初，</w:t>
      </w:r>
      <w:r w:rsidR="008A7C96">
        <w:rPr>
          <w:rFonts w:ascii="Trebuchet MS" w:eastAsiaTheme="minorEastAsia" w:hAnsi="Trebuchet MS"/>
          <w:sz w:val="21"/>
          <w:szCs w:val="21"/>
          <w:lang w:eastAsia="zh-CN"/>
        </w:rPr>
        <w:t>Dolfin</w:t>
      </w:r>
      <w:r w:rsidRPr="00012FAF">
        <w:rPr>
          <w:rFonts w:ascii="Trebuchet MS" w:eastAsiaTheme="minorEastAsia" w:hAnsi="Trebuchet MS"/>
          <w:sz w:val="21"/>
          <w:szCs w:val="21"/>
          <w:lang w:eastAsia="zh-CN"/>
        </w:rPr>
        <w:t>随着运营结束计划的推进对其财务状况进行了重新评估，</w:t>
      </w:r>
      <w:r w:rsidR="008A7C96">
        <w:rPr>
          <w:rFonts w:ascii="Trebuchet MS" w:eastAsiaTheme="minorEastAsia" w:hAnsi="Trebuchet MS"/>
          <w:sz w:val="21"/>
          <w:szCs w:val="21"/>
          <w:lang w:eastAsia="zh-CN"/>
        </w:rPr>
        <w:t>Dolfin</w:t>
      </w:r>
      <w:r w:rsidRPr="00012FAF">
        <w:rPr>
          <w:rFonts w:ascii="Trebuchet MS" w:eastAsiaTheme="minorEastAsia" w:hAnsi="Trebuchet MS"/>
          <w:sz w:val="21"/>
          <w:szCs w:val="21"/>
          <w:lang w:eastAsia="zh-CN"/>
        </w:rPr>
        <w:t>董事提出结论认为其运营结束计划需要透过正式的破产程序来进行。因此，于寻求专业意见后，</w:t>
      </w:r>
      <w:r w:rsidR="008A7C96">
        <w:rPr>
          <w:rFonts w:ascii="Trebuchet MS" w:eastAsiaTheme="minorEastAsia" w:hAnsi="Trebuchet MS"/>
          <w:sz w:val="21"/>
          <w:szCs w:val="21"/>
          <w:lang w:eastAsia="zh-CN"/>
        </w:rPr>
        <w:t>Dolfin</w:t>
      </w:r>
      <w:r w:rsidRPr="00012FAF">
        <w:rPr>
          <w:rFonts w:ascii="Trebuchet MS" w:eastAsiaTheme="minorEastAsia" w:hAnsi="Trebuchet MS"/>
          <w:sz w:val="21"/>
          <w:szCs w:val="21"/>
          <w:lang w:eastAsia="zh-CN"/>
        </w:rPr>
        <w:t>董事会决定启动特别接管程序。与上述工作进行同时，</w:t>
      </w:r>
      <w:r w:rsidR="008A7C96">
        <w:rPr>
          <w:rFonts w:ascii="Trebuchet MS" w:eastAsiaTheme="minorEastAsia" w:hAnsi="Trebuchet MS"/>
          <w:sz w:val="21"/>
          <w:szCs w:val="21"/>
          <w:lang w:eastAsia="zh-CN"/>
        </w:rPr>
        <w:t>Dolfin</w:t>
      </w:r>
      <w:r w:rsidRPr="00012FAF">
        <w:rPr>
          <w:rFonts w:ascii="Trebuchet MS" w:eastAsiaTheme="minorEastAsia" w:hAnsi="Trebuchet MS"/>
          <w:sz w:val="21"/>
          <w:szCs w:val="21"/>
          <w:lang w:eastAsia="zh-CN"/>
        </w:rPr>
        <w:t>一直在寻找合适的后续服务提供商，并且已于前几周进行了大量工作。</w:t>
      </w:r>
    </w:p>
    <w:p w14:paraId="3A9E71BB" w14:textId="6B7DF131" w:rsidR="003B697C" w:rsidRPr="00012FAF" w:rsidRDefault="003B697C" w:rsidP="003B697C">
      <w:pPr>
        <w:pStyle w:val="Default"/>
        <w:rPr>
          <w:rFonts w:ascii="Trebuchet MS" w:eastAsiaTheme="minorEastAsia" w:hAnsi="Trebuchet MS"/>
          <w:sz w:val="21"/>
          <w:szCs w:val="21"/>
          <w:lang w:eastAsia="zh-CN"/>
        </w:rPr>
      </w:pPr>
    </w:p>
    <w:p w14:paraId="599AD1F8" w14:textId="007CEF0C" w:rsidR="003B697C" w:rsidRPr="00012FAF" w:rsidRDefault="008A7C96" w:rsidP="003B697C">
      <w:pPr>
        <w:pStyle w:val="Default"/>
        <w:rPr>
          <w:rFonts w:ascii="Trebuchet MS" w:eastAsiaTheme="minorEastAsia" w:hAnsi="Trebuchet MS"/>
          <w:sz w:val="21"/>
          <w:szCs w:val="21"/>
          <w:lang w:eastAsia="zh-CN"/>
        </w:rPr>
      </w:pPr>
      <w:r>
        <w:rPr>
          <w:rFonts w:ascii="Trebuchet MS" w:eastAsiaTheme="minorEastAsia" w:hAnsi="Trebuchet MS"/>
          <w:sz w:val="21"/>
          <w:szCs w:val="21"/>
          <w:lang w:eastAsia="zh-CN"/>
        </w:rPr>
        <w:lastRenderedPageBreak/>
        <w:t>Dolfin</w:t>
      </w:r>
      <w:r w:rsidR="003B697C" w:rsidRPr="00012FAF">
        <w:rPr>
          <w:rFonts w:ascii="Trebuchet MS" w:eastAsiaTheme="minorEastAsia" w:hAnsi="Trebuchet MS"/>
          <w:sz w:val="21"/>
          <w:szCs w:val="21"/>
          <w:lang w:eastAsia="zh-CN"/>
        </w:rPr>
        <w:t>于</w:t>
      </w:r>
      <w:r w:rsidR="003B697C" w:rsidRPr="00012FAF">
        <w:rPr>
          <w:rFonts w:ascii="Trebuchet MS" w:eastAsiaTheme="minorEastAsia" w:hAnsi="Trebuchet MS"/>
          <w:sz w:val="21"/>
          <w:szCs w:val="21"/>
          <w:lang w:eastAsia="zh-CN"/>
        </w:rPr>
        <w:t>2021</w:t>
      </w:r>
      <w:r w:rsidR="003B697C" w:rsidRPr="00012FAF">
        <w:rPr>
          <w:rFonts w:ascii="Trebuchet MS" w:eastAsiaTheme="minorEastAsia" w:hAnsi="Trebuchet MS"/>
          <w:sz w:val="21"/>
          <w:szCs w:val="21"/>
          <w:lang w:eastAsia="zh-CN"/>
        </w:rPr>
        <w:t>年</w:t>
      </w:r>
      <w:r w:rsidR="003B697C" w:rsidRPr="00012FAF">
        <w:rPr>
          <w:rFonts w:ascii="Trebuchet MS" w:eastAsiaTheme="minorEastAsia" w:hAnsi="Trebuchet MS"/>
          <w:sz w:val="21"/>
          <w:szCs w:val="21"/>
          <w:lang w:eastAsia="zh-CN"/>
        </w:rPr>
        <w:t>6</w:t>
      </w:r>
      <w:r w:rsidR="003B697C" w:rsidRPr="00012FAF">
        <w:rPr>
          <w:rFonts w:ascii="Trebuchet MS" w:eastAsiaTheme="minorEastAsia" w:hAnsi="Trebuchet MS"/>
          <w:sz w:val="21"/>
          <w:szCs w:val="21"/>
          <w:lang w:eastAsia="zh-CN"/>
        </w:rPr>
        <w:t>月</w:t>
      </w:r>
      <w:r w:rsidR="003B697C" w:rsidRPr="00012FAF">
        <w:rPr>
          <w:rFonts w:ascii="Trebuchet MS" w:eastAsiaTheme="minorEastAsia" w:hAnsi="Trebuchet MS"/>
          <w:sz w:val="21"/>
          <w:szCs w:val="21"/>
          <w:lang w:eastAsia="zh-CN"/>
        </w:rPr>
        <w:t>22</w:t>
      </w:r>
      <w:r w:rsidR="003B697C" w:rsidRPr="00012FAF">
        <w:rPr>
          <w:rFonts w:ascii="Trebuchet MS" w:eastAsiaTheme="minorEastAsia" w:hAnsi="Trebuchet MS"/>
          <w:sz w:val="21"/>
          <w:szCs w:val="21"/>
          <w:lang w:eastAsia="zh-CN"/>
        </w:rPr>
        <w:t>日向法院申请特别接管令。法院于</w:t>
      </w:r>
      <w:r w:rsidR="003B697C" w:rsidRPr="00012FAF">
        <w:rPr>
          <w:rFonts w:ascii="Trebuchet MS" w:eastAsiaTheme="minorEastAsia" w:hAnsi="Trebuchet MS"/>
          <w:sz w:val="21"/>
          <w:szCs w:val="21"/>
          <w:lang w:eastAsia="zh-CN"/>
        </w:rPr>
        <w:t>2021</w:t>
      </w:r>
      <w:r w:rsidR="003B697C" w:rsidRPr="00012FAF">
        <w:rPr>
          <w:rFonts w:ascii="Trebuchet MS" w:eastAsiaTheme="minorEastAsia" w:hAnsi="Trebuchet MS"/>
          <w:sz w:val="21"/>
          <w:szCs w:val="21"/>
          <w:lang w:eastAsia="zh-CN"/>
        </w:rPr>
        <w:t>年</w:t>
      </w:r>
      <w:r w:rsidR="003B697C" w:rsidRPr="00012FAF">
        <w:rPr>
          <w:rFonts w:ascii="Trebuchet MS" w:eastAsiaTheme="minorEastAsia" w:hAnsi="Trebuchet MS"/>
          <w:sz w:val="21"/>
          <w:szCs w:val="21"/>
          <w:lang w:eastAsia="zh-CN"/>
        </w:rPr>
        <w:t>6</w:t>
      </w:r>
      <w:r w:rsidR="003B697C" w:rsidRPr="00012FAF">
        <w:rPr>
          <w:rFonts w:ascii="Trebuchet MS" w:eastAsiaTheme="minorEastAsia" w:hAnsi="Trebuchet MS"/>
          <w:sz w:val="21"/>
          <w:szCs w:val="21"/>
          <w:lang w:eastAsia="zh-CN"/>
        </w:rPr>
        <w:t>月</w:t>
      </w:r>
      <w:r w:rsidR="003B697C" w:rsidRPr="00012FAF">
        <w:rPr>
          <w:rFonts w:ascii="Trebuchet MS" w:eastAsiaTheme="minorEastAsia" w:hAnsi="Trebuchet MS"/>
          <w:sz w:val="21"/>
          <w:szCs w:val="21"/>
          <w:lang w:eastAsia="zh-CN"/>
        </w:rPr>
        <w:t>30</w:t>
      </w:r>
      <w:r w:rsidR="003B697C" w:rsidRPr="00012FAF">
        <w:rPr>
          <w:rFonts w:ascii="Trebuchet MS" w:eastAsiaTheme="minorEastAsia" w:hAnsi="Trebuchet MS"/>
          <w:sz w:val="21"/>
          <w:szCs w:val="21"/>
          <w:lang w:eastAsia="zh-CN"/>
        </w:rPr>
        <w:t>日批准了该命令并任命</w:t>
      </w:r>
      <w:r w:rsidR="002D624F">
        <w:rPr>
          <w:rFonts w:ascii="Trebuchet MS" w:eastAsiaTheme="minorEastAsia" w:hAnsi="Trebuchet MS" w:hint="eastAsia"/>
          <w:sz w:val="21"/>
          <w:szCs w:val="21"/>
          <w:lang w:eastAsia="zh-CN"/>
        </w:rPr>
        <w:t>Adam</w:t>
      </w:r>
      <w:r w:rsidR="002D624F">
        <w:rPr>
          <w:rFonts w:ascii="Trebuchet MS" w:eastAsiaTheme="minorEastAsia" w:hAnsi="Trebuchet MS"/>
          <w:sz w:val="21"/>
          <w:szCs w:val="21"/>
          <w:lang w:eastAsia="zh-CN"/>
        </w:rPr>
        <w:t xml:space="preserve"> </w:t>
      </w:r>
      <w:r w:rsidR="002D624F">
        <w:rPr>
          <w:rFonts w:ascii="Trebuchet MS" w:eastAsiaTheme="minorEastAsia" w:hAnsi="Trebuchet MS" w:hint="eastAsia"/>
          <w:sz w:val="21"/>
          <w:szCs w:val="21"/>
          <w:lang w:eastAsia="zh-CN"/>
        </w:rPr>
        <w:t>Henry</w:t>
      </w:r>
      <w:r w:rsidR="002D624F">
        <w:rPr>
          <w:rFonts w:ascii="Trebuchet MS" w:eastAsiaTheme="minorEastAsia" w:hAnsi="Trebuchet MS"/>
          <w:sz w:val="21"/>
          <w:szCs w:val="21"/>
          <w:lang w:eastAsia="zh-CN"/>
        </w:rPr>
        <w:t xml:space="preserve"> </w:t>
      </w:r>
      <w:r w:rsidR="002D624F">
        <w:rPr>
          <w:rFonts w:ascii="Trebuchet MS" w:eastAsiaTheme="minorEastAsia" w:hAnsi="Trebuchet MS" w:hint="eastAsia"/>
          <w:sz w:val="21"/>
          <w:szCs w:val="21"/>
          <w:lang w:eastAsia="zh-CN"/>
        </w:rPr>
        <w:t>Stephens</w:t>
      </w:r>
      <w:r w:rsidR="003B697C" w:rsidRPr="00012FAF">
        <w:rPr>
          <w:rFonts w:ascii="Trebuchet MS" w:eastAsia="SimSun" w:hAnsi="Trebuchet MS" w:cs="SimSun"/>
          <w:sz w:val="21"/>
          <w:szCs w:val="21"/>
          <w:lang w:eastAsia="zh-CN"/>
        </w:rPr>
        <w:t>和</w:t>
      </w:r>
      <w:r w:rsidR="002D624F">
        <w:rPr>
          <w:rFonts w:ascii="Trebuchet MS" w:eastAsia="SimSun" w:hAnsi="Trebuchet MS" w:cs="SimSun" w:hint="eastAsia"/>
          <w:sz w:val="21"/>
          <w:szCs w:val="21"/>
          <w:lang w:eastAsia="zh-CN"/>
        </w:rPr>
        <w:t>Kevin</w:t>
      </w:r>
      <w:r w:rsidR="002D624F">
        <w:rPr>
          <w:rFonts w:ascii="Trebuchet MS" w:eastAsia="SimSun" w:hAnsi="Trebuchet MS" w:cs="SimSun"/>
          <w:sz w:val="21"/>
          <w:szCs w:val="21"/>
          <w:lang w:eastAsia="zh-CN"/>
        </w:rPr>
        <w:t xml:space="preserve"> </w:t>
      </w:r>
      <w:r w:rsidR="002D624F">
        <w:rPr>
          <w:rFonts w:ascii="Trebuchet MS" w:eastAsia="SimSun" w:hAnsi="Trebuchet MS" w:cs="SimSun" w:hint="eastAsia"/>
          <w:sz w:val="21"/>
          <w:szCs w:val="21"/>
          <w:lang w:eastAsia="zh-CN"/>
        </w:rPr>
        <w:t>Ley</w:t>
      </w:r>
      <w:r w:rsidR="003B697C" w:rsidRPr="00012FAF">
        <w:rPr>
          <w:rFonts w:ascii="Trebuchet MS" w:eastAsia="SimSun" w:hAnsi="Trebuchet MS" w:cs="SimSun"/>
          <w:sz w:val="21"/>
          <w:szCs w:val="21"/>
          <w:lang w:eastAsia="zh-CN"/>
        </w:rPr>
        <w:t>被任命为联合特别接管人员</w:t>
      </w:r>
      <w:r w:rsidR="003B697C" w:rsidRPr="00012FAF">
        <w:rPr>
          <w:rFonts w:ascii="Trebuchet MS" w:eastAsiaTheme="minorEastAsia" w:hAnsi="Trebuchet MS"/>
          <w:sz w:val="21"/>
          <w:szCs w:val="21"/>
          <w:lang w:eastAsia="zh-CN"/>
        </w:rPr>
        <w:t>。</w:t>
      </w:r>
    </w:p>
    <w:p w14:paraId="75E2AD86" w14:textId="77777777" w:rsidR="003B697C" w:rsidRPr="00012FAF" w:rsidRDefault="003B697C" w:rsidP="003B697C">
      <w:pPr>
        <w:pStyle w:val="Default"/>
        <w:rPr>
          <w:rFonts w:ascii="Trebuchet MS" w:eastAsiaTheme="minorEastAsia" w:hAnsi="Trebuchet MS"/>
          <w:sz w:val="21"/>
          <w:szCs w:val="21"/>
          <w:lang w:eastAsia="zh-CN"/>
        </w:rPr>
      </w:pPr>
    </w:p>
    <w:p w14:paraId="57B4E0FF" w14:textId="350E8A56" w:rsidR="003B697C" w:rsidRPr="00012FAF" w:rsidRDefault="003B697C" w:rsidP="003B697C">
      <w:pPr>
        <w:autoSpaceDE w:val="0"/>
        <w:autoSpaceDN w:val="0"/>
        <w:adjustRightInd w:val="0"/>
        <w:rPr>
          <w:rFonts w:eastAsia="SimSun" w:cs="Trebuchet MS"/>
          <w:color w:val="000000"/>
          <w:sz w:val="21"/>
          <w:szCs w:val="21"/>
          <w:lang w:eastAsia="zh-CN"/>
        </w:rPr>
      </w:pPr>
      <w:r w:rsidRPr="00012FAF">
        <w:rPr>
          <w:rFonts w:eastAsia="SimSun" w:cs="Trebuchet MS"/>
          <w:color w:val="000000"/>
          <w:sz w:val="21"/>
          <w:szCs w:val="21"/>
          <w:lang w:eastAsia="zh-CN"/>
        </w:rPr>
        <w:t>联合特别接管人员正持续地与拟收购人进行详细讨论，以期最终确定任何转让的条件。作为其中一部分的一项关键活动（以及根据特别接管制度相关条例的要求）便是完成客户个人头寸的对账。</w:t>
      </w:r>
    </w:p>
    <w:p w14:paraId="55DA161F" w14:textId="77777777" w:rsidR="003B697C" w:rsidRPr="00012FAF" w:rsidRDefault="003B697C" w:rsidP="003B697C">
      <w:pPr>
        <w:autoSpaceDE w:val="0"/>
        <w:autoSpaceDN w:val="0"/>
        <w:adjustRightInd w:val="0"/>
        <w:rPr>
          <w:rFonts w:cs="Trebuchet MS"/>
          <w:color w:val="000000"/>
          <w:sz w:val="21"/>
          <w:szCs w:val="21"/>
          <w:lang w:eastAsia="zh-CN"/>
        </w:rPr>
      </w:pPr>
    </w:p>
    <w:p w14:paraId="51288E5F" w14:textId="4A87D247" w:rsidR="003B697C" w:rsidRPr="00012FAF" w:rsidRDefault="003B697C" w:rsidP="003B697C">
      <w:pPr>
        <w:autoSpaceDE w:val="0"/>
        <w:autoSpaceDN w:val="0"/>
        <w:adjustRightInd w:val="0"/>
        <w:rPr>
          <w:rFonts w:cs="Trebuchet MS"/>
          <w:color w:val="000000"/>
          <w:sz w:val="21"/>
          <w:szCs w:val="21"/>
          <w:lang w:eastAsia="zh-CN"/>
        </w:rPr>
      </w:pPr>
      <w:r w:rsidRPr="00012FAF">
        <w:rPr>
          <w:rFonts w:eastAsia="SimSun" w:cs="Trebuchet MS"/>
          <w:b/>
          <w:bCs/>
          <w:color w:val="000000"/>
          <w:sz w:val="21"/>
          <w:szCs w:val="21"/>
          <w:lang w:eastAsia="zh-CN"/>
        </w:rPr>
        <w:t>时间线与您何时能取得进一步的消息？</w:t>
      </w:r>
      <w:r w:rsidRPr="00012FAF">
        <w:rPr>
          <w:rFonts w:eastAsia="SimSun" w:cs="Trebuchet MS"/>
          <w:color w:val="000000"/>
          <w:sz w:val="21"/>
          <w:szCs w:val="21"/>
          <w:lang w:eastAsia="zh-CN"/>
        </w:rPr>
        <w:t>我们此时很难给予明确的回复，但我们期望能尽快做出进一步的宣布并预计将会在未来几天内公布。</w:t>
      </w:r>
    </w:p>
    <w:p w14:paraId="51D2CE08" w14:textId="77777777" w:rsidR="003B697C" w:rsidRPr="00012FAF" w:rsidRDefault="003B697C" w:rsidP="003B697C">
      <w:pPr>
        <w:autoSpaceDE w:val="0"/>
        <w:autoSpaceDN w:val="0"/>
        <w:adjustRightInd w:val="0"/>
        <w:rPr>
          <w:rFonts w:cs="Trebuchet MS"/>
          <w:color w:val="000000"/>
          <w:sz w:val="21"/>
          <w:szCs w:val="21"/>
          <w:lang w:eastAsia="zh-CN"/>
        </w:rPr>
      </w:pPr>
    </w:p>
    <w:p w14:paraId="3CB56D55" w14:textId="53EB4B6B" w:rsidR="003B697C" w:rsidRPr="00012FAF" w:rsidRDefault="003B697C" w:rsidP="003B697C">
      <w:pPr>
        <w:pStyle w:val="Header"/>
        <w:numPr>
          <w:ilvl w:val="0"/>
          <w:numId w:val="20"/>
        </w:numPr>
        <w:rPr>
          <w:rFonts w:eastAsiaTheme="minorEastAsia"/>
          <w:sz w:val="21"/>
          <w:szCs w:val="21"/>
          <w:lang w:eastAsia="zh-CN"/>
        </w:rPr>
      </w:pPr>
      <w:r w:rsidRPr="00012FAF">
        <w:rPr>
          <w:rFonts w:eastAsia="SimSun"/>
          <w:sz w:val="21"/>
          <w:szCs w:val="21"/>
          <w:lang w:eastAsia="zh-CN"/>
        </w:rPr>
        <w:t>作为</w:t>
      </w:r>
      <w:r w:rsidR="008A7C96">
        <w:rPr>
          <w:rFonts w:eastAsia="SimSun"/>
          <w:sz w:val="21"/>
          <w:szCs w:val="21"/>
          <w:lang w:eastAsia="zh-CN"/>
        </w:rPr>
        <w:t>Dolfin</w:t>
      </w:r>
      <w:r w:rsidRPr="00012FAF">
        <w:rPr>
          <w:rFonts w:eastAsia="SimSun"/>
          <w:sz w:val="21"/>
          <w:szCs w:val="21"/>
          <w:lang w:eastAsia="zh-CN"/>
        </w:rPr>
        <w:t>的客户，这对我有什么影响</w:t>
      </w:r>
      <w:r w:rsidRPr="00012FAF">
        <w:rPr>
          <w:rFonts w:eastAsia="SimSun" w:cs="Trebuchet MS"/>
          <w:color w:val="000000"/>
          <w:sz w:val="21"/>
          <w:szCs w:val="21"/>
          <w:lang w:eastAsia="zh-CN"/>
        </w:rPr>
        <w:t>？</w:t>
      </w:r>
    </w:p>
    <w:p w14:paraId="6D49A114" w14:textId="77777777" w:rsidR="003B697C" w:rsidRPr="00012FAF" w:rsidRDefault="003B697C" w:rsidP="003B697C">
      <w:pPr>
        <w:pStyle w:val="Header"/>
        <w:rPr>
          <w:rFonts w:eastAsiaTheme="minorEastAsia"/>
          <w:sz w:val="21"/>
          <w:szCs w:val="21"/>
          <w:lang w:eastAsia="zh-CN"/>
        </w:rPr>
      </w:pPr>
    </w:p>
    <w:p w14:paraId="1607B4B0" w14:textId="13C3224B" w:rsidR="003B697C" w:rsidRPr="00012FAF" w:rsidRDefault="003B697C" w:rsidP="003B697C">
      <w:pPr>
        <w:autoSpaceDE w:val="0"/>
        <w:autoSpaceDN w:val="0"/>
        <w:adjustRightInd w:val="0"/>
        <w:rPr>
          <w:rFonts w:eastAsia="SimSun" w:cs="Trebuchet MS"/>
          <w:color w:val="000000"/>
          <w:sz w:val="21"/>
          <w:szCs w:val="21"/>
          <w:lang w:eastAsia="zh-CN"/>
        </w:rPr>
      </w:pPr>
      <w:r w:rsidRPr="00012FAF">
        <w:rPr>
          <w:rFonts w:eastAsia="SimSun" w:cs="Trebuchet MS"/>
          <w:color w:val="000000"/>
          <w:sz w:val="21"/>
          <w:szCs w:val="21"/>
          <w:lang w:eastAsia="zh-CN"/>
        </w:rPr>
        <w:t>联合特别接管人员的首要任务是根据客户的利益﹐识别与保护客户资金与托管资产，并在适当的时候将其返还给客户。</w:t>
      </w:r>
    </w:p>
    <w:p w14:paraId="203649B1" w14:textId="52C0262F" w:rsidR="003B697C" w:rsidRPr="00012FAF" w:rsidRDefault="003B697C" w:rsidP="003B697C">
      <w:pPr>
        <w:autoSpaceDE w:val="0"/>
        <w:autoSpaceDN w:val="0"/>
        <w:adjustRightInd w:val="0"/>
        <w:rPr>
          <w:rFonts w:eastAsia="SimSun" w:cs="Trebuchet MS"/>
          <w:color w:val="000000"/>
          <w:sz w:val="21"/>
          <w:szCs w:val="21"/>
          <w:lang w:eastAsia="zh-CN"/>
        </w:rPr>
      </w:pPr>
    </w:p>
    <w:p w14:paraId="3085B4CA" w14:textId="04B91A39" w:rsidR="003B697C" w:rsidRPr="00012FAF" w:rsidRDefault="001A2510" w:rsidP="003B697C">
      <w:pPr>
        <w:autoSpaceDE w:val="0"/>
        <w:autoSpaceDN w:val="0"/>
        <w:adjustRightInd w:val="0"/>
        <w:rPr>
          <w:rFonts w:eastAsia="SimSun" w:cs="Trebuchet MS"/>
          <w:color w:val="000000"/>
          <w:sz w:val="21"/>
          <w:szCs w:val="21"/>
          <w:lang w:eastAsia="zh-CN"/>
        </w:rPr>
      </w:pPr>
      <w:r w:rsidRPr="00012FAF">
        <w:rPr>
          <w:rFonts w:eastAsia="SimSun" w:cs="Trebuchet MS" w:hint="eastAsia"/>
          <w:color w:val="000000"/>
          <w:sz w:val="21"/>
          <w:szCs w:val="21"/>
          <w:lang w:eastAsia="zh-CN"/>
        </w:rPr>
        <w:t>特别接管人员初步的主要职责之一便是核对此</w:t>
      </w:r>
      <w:r w:rsidRPr="001A2510">
        <w:rPr>
          <w:rFonts w:ascii="PMingLiU" w:eastAsia="SimSun" w:hAnsi="PMingLiU" w:cs="Trebuchet MS" w:hint="eastAsia"/>
          <w:color w:val="000000"/>
          <w:sz w:val="21"/>
          <w:szCs w:val="21"/>
          <w:lang w:eastAsia="zh-CN"/>
        </w:rPr>
        <w:t>信息</w:t>
      </w:r>
      <w:r w:rsidRPr="00012FAF">
        <w:rPr>
          <w:rFonts w:eastAsia="SimSun" w:cs="Trebuchet MS" w:hint="eastAsia"/>
          <w:color w:val="000000"/>
          <w:sz w:val="21"/>
          <w:szCs w:val="21"/>
          <w:lang w:eastAsia="zh-CN"/>
        </w:rPr>
        <w:t>，我们</w:t>
      </w:r>
      <w:r w:rsidR="003B697C" w:rsidRPr="00012FAF">
        <w:rPr>
          <w:rFonts w:eastAsia="SimSun" w:cs="Trebuchet MS"/>
          <w:color w:val="000000"/>
          <w:sz w:val="21"/>
          <w:szCs w:val="21"/>
          <w:lang w:eastAsia="zh-CN"/>
        </w:rPr>
        <w:t>希望您可以理解这将需要特殊接管人员来评估</w:t>
      </w:r>
      <w:r w:rsidR="008A7C96">
        <w:rPr>
          <w:rFonts w:eastAsia="SimSun" w:cs="Trebuchet MS"/>
          <w:color w:val="000000"/>
          <w:sz w:val="21"/>
          <w:szCs w:val="21"/>
          <w:lang w:eastAsia="zh-CN"/>
        </w:rPr>
        <w:t>Dolfin</w:t>
      </w:r>
      <w:r w:rsidR="003B697C" w:rsidRPr="00012FAF">
        <w:rPr>
          <w:rFonts w:eastAsia="SimSun" w:cs="Trebuchet MS"/>
          <w:color w:val="000000"/>
          <w:sz w:val="21"/>
          <w:szCs w:val="21"/>
          <w:lang w:eastAsia="zh-CN"/>
        </w:rPr>
        <w:t>的业务，客户资金与托管资产并完全掌握各客户头寸。此程序已开始进行但还需要一些时间来完成，因此我们目前无法针对各客户的状况给予个别回复直到此流程结束。</w:t>
      </w:r>
    </w:p>
    <w:p w14:paraId="496FFFE1" w14:textId="68B84728" w:rsidR="003B697C" w:rsidRPr="00012FAF" w:rsidRDefault="003B697C" w:rsidP="003B697C">
      <w:pPr>
        <w:autoSpaceDE w:val="0"/>
        <w:autoSpaceDN w:val="0"/>
        <w:adjustRightInd w:val="0"/>
        <w:rPr>
          <w:rFonts w:eastAsia="SimSun" w:cs="Trebuchet MS"/>
          <w:color w:val="000000"/>
          <w:sz w:val="21"/>
          <w:szCs w:val="21"/>
          <w:lang w:eastAsia="zh-CN"/>
        </w:rPr>
      </w:pPr>
    </w:p>
    <w:p w14:paraId="3A0B9C03" w14:textId="4C2FAD2F" w:rsidR="003B697C" w:rsidRPr="00012FAF" w:rsidRDefault="003B697C" w:rsidP="003B697C">
      <w:pPr>
        <w:autoSpaceDE w:val="0"/>
        <w:autoSpaceDN w:val="0"/>
        <w:adjustRightInd w:val="0"/>
        <w:rPr>
          <w:rFonts w:cs="Trebuchet MS"/>
          <w:color w:val="000000"/>
          <w:sz w:val="21"/>
          <w:szCs w:val="21"/>
          <w:lang w:eastAsia="zh-CN"/>
        </w:rPr>
      </w:pPr>
      <w:r w:rsidRPr="00012FAF">
        <w:rPr>
          <w:rFonts w:eastAsia="SimSun" w:cs="Trebuchet MS"/>
          <w:color w:val="000000"/>
          <w:sz w:val="21"/>
          <w:szCs w:val="21"/>
          <w:lang w:eastAsia="zh-CN"/>
        </w:rPr>
        <w:t>尽管在特别接管人员的指示与监督下，特别接管人员将缩减资源来维持</w:t>
      </w:r>
      <w:r w:rsidR="008A7C96">
        <w:rPr>
          <w:rFonts w:eastAsia="SimSun" w:cs="Trebuchet MS"/>
          <w:color w:val="000000"/>
          <w:sz w:val="21"/>
          <w:szCs w:val="21"/>
          <w:lang w:eastAsia="zh-CN"/>
        </w:rPr>
        <w:t>Dolfin</w:t>
      </w:r>
      <w:r w:rsidRPr="00012FAF">
        <w:rPr>
          <w:rFonts w:eastAsia="SimSun" w:cs="Trebuchet MS"/>
          <w:color w:val="000000"/>
          <w:sz w:val="21"/>
          <w:szCs w:val="21"/>
          <w:lang w:eastAsia="zh-CN"/>
        </w:rPr>
        <w:t>的运营以协助此程序。</w:t>
      </w:r>
    </w:p>
    <w:p w14:paraId="6A6CEDEA" w14:textId="77777777" w:rsidR="003B697C" w:rsidRPr="00012FAF" w:rsidRDefault="003B697C" w:rsidP="003B697C">
      <w:pPr>
        <w:autoSpaceDE w:val="0"/>
        <w:autoSpaceDN w:val="0"/>
        <w:adjustRightInd w:val="0"/>
        <w:rPr>
          <w:rFonts w:cs="Trebuchet MS"/>
          <w:color w:val="000000"/>
          <w:sz w:val="21"/>
          <w:szCs w:val="21"/>
          <w:lang w:eastAsia="zh-CN"/>
        </w:rPr>
      </w:pPr>
    </w:p>
    <w:p w14:paraId="76D2DC94" w14:textId="5C13D1EB" w:rsidR="003B697C" w:rsidRPr="00012FAF" w:rsidRDefault="003B697C" w:rsidP="003B697C">
      <w:pPr>
        <w:autoSpaceDE w:val="0"/>
        <w:autoSpaceDN w:val="0"/>
        <w:adjustRightInd w:val="0"/>
        <w:rPr>
          <w:rFonts w:cs="Trebuchet MS"/>
          <w:color w:val="000000"/>
          <w:sz w:val="21"/>
          <w:szCs w:val="21"/>
          <w:lang w:eastAsia="zh-CN"/>
        </w:rPr>
      </w:pPr>
      <w:r w:rsidRPr="00012FAF">
        <w:rPr>
          <w:rFonts w:eastAsiaTheme="minorEastAsia" w:cs="Trebuchet MS"/>
          <w:color w:val="000000"/>
          <w:sz w:val="21"/>
          <w:szCs w:val="21"/>
          <w:lang w:eastAsia="zh-CN"/>
        </w:rPr>
        <w:t>鉴于</w:t>
      </w:r>
      <w:r w:rsidRPr="00012FAF">
        <w:rPr>
          <w:rFonts w:eastAsia="SimSun" w:cs="Trebuchet MS"/>
          <w:color w:val="000000"/>
          <w:sz w:val="21"/>
          <w:szCs w:val="21"/>
          <w:lang w:eastAsia="zh-CN"/>
        </w:rPr>
        <w:t>此公司进入特别接管程序</w:t>
      </w:r>
      <w:r w:rsidRPr="00012FAF">
        <w:rPr>
          <w:rFonts w:eastAsiaTheme="minorEastAsia" w:cs="Trebuchet MS"/>
          <w:color w:val="000000"/>
          <w:sz w:val="21"/>
          <w:szCs w:val="21"/>
          <w:lang w:eastAsia="zh-CN"/>
        </w:rPr>
        <w:t>，请注意，</w:t>
      </w:r>
      <w:r w:rsidR="008A7C96">
        <w:rPr>
          <w:rFonts w:eastAsiaTheme="minorEastAsia" w:cs="Trebuchet MS"/>
          <w:color w:val="000000"/>
          <w:sz w:val="21"/>
          <w:szCs w:val="21"/>
          <w:lang w:eastAsia="zh-CN"/>
        </w:rPr>
        <w:t>Dolfin</w:t>
      </w:r>
      <w:r w:rsidRPr="00012FAF">
        <w:rPr>
          <w:rFonts w:eastAsiaTheme="minorEastAsia" w:cs="Trebuchet MS"/>
          <w:color w:val="000000"/>
          <w:sz w:val="21"/>
          <w:szCs w:val="21"/>
          <w:lang w:eastAsia="zh-CN"/>
        </w:rPr>
        <w:t>将</w:t>
      </w:r>
      <w:r w:rsidRPr="00012FAF">
        <w:rPr>
          <w:rFonts w:eastAsiaTheme="minorEastAsia" w:cs="Trebuchet MS"/>
          <w:color w:val="000000"/>
          <w:sz w:val="21"/>
          <w:szCs w:val="21"/>
          <w:u w:val="single"/>
          <w:lang w:eastAsia="zh-CN"/>
        </w:rPr>
        <w:t>无法</w:t>
      </w:r>
      <w:r w:rsidRPr="00012FAF">
        <w:rPr>
          <w:rFonts w:eastAsiaTheme="minorEastAsia" w:cs="Trebuchet MS"/>
          <w:color w:val="000000"/>
          <w:sz w:val="21"/>
          <w:szCs w:val="21"/>
          <w:lang w:eastAsia="zh-CN"/>
        </w:rPr>
        <w:t>：</w:t>
      </w:r>
    </w:p>
    <w:p w14:paraId="280D9C52" w14:textId="3A6DAC37" w:rsidR="003B697C" w:rsidRPr="00012FAF" w:rsidRDefault="003B697C" w:rsidP="003B697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Trebuchet MS"/>
          <w:color w:val="000000"/>
          <w:szCs w:val="21"/>
          <w:lang w:eastAsia="zh-TW"/>
        </w:rPr>
      </w:pPr>
      <w:r w:rsidRPr="00012FAF">
        <w:rPr>
          <w:rFonts w:eastAsia="SimSun" w:cs="Microsoft YaHei"/>
          <w:color w:val="000000"/>
          <w:szCs w:val="21"/>
          <w:lang w:eastAsia="zh-CN"/>
        </w:rPr>
        <w:t>完成任何待处理的交易</w:t>
      </w:r>
    </w:p>
    <w:p w14:paraId="02EB3004" w14:textId="1A155DB6" w:rsidR="003B697C" w:rsidRPr="00012FAF" w:rsidRDefault="003B697C" w:rsidP="003B697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Trebuchet MS"/>
          <w:color w:val="000000"/>
          <w:szCs w:val="21"/>
          <w:lang w:eastAsia="zh-TW"/>
        </w:rPr>
      </w:pPr>
      <w:r w:rsidRPr="00012FAF">
        <w:rPr>
          <w:rFonts w:eastAsia="SimSun" w:cs="Microsoft YaHei"/>
          <w:color w:val="000000"/>
          <w:szCs w:val="21"/>
          <w:lang w:eastAsia="zh-CN"/>
        </w:rPr>
        <w:t>开始任何新的交易</w:t>
      </w:r>
    </w:p>
    <w:p w14:paraId="594BC32E" w14:textId="7CA19BFE" w:rsidR="003B697C" w:rsidRPr="00012FAF" w:rsidRDefault="003B697C" w:rsidP="003B697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Trebuchet MS"/>
          <w:color w:val="000000"/>
          <w:szCs w:val="21"/>
          <w:lang w:eastAsia="zh-CN"/>
        </w:rPr>
      </w:pPr>
      <w:r w:rsidRPr="00012FAF">
        <w:rPr>
          <w:rFonts w:eastAsia="SimSun" w:cs="Microsoft YaHei"/>
          <w:color w:val="000000"/>
          <w:szCs w:val="21"/>
          <w:lang w:eastAsia="zh-CN"/>
        </w:rPr>
        <w:t>进行非强制性的公司行为</w:t>
      </w:r>
    </w:p>
    <w:p w14:paraId="74282E17" w14:textId="2C959134" w:rsidR="003B697C" w:rsidRPr="00012FAF" w:rsidRDefault="003B697C" w:rsidP="003B697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Trebuchet MS"/>
          <w:color w:val="000000"/>
          <w:szCs w:val="21"/>
          <w:lang w:eastAsia="zh-CN"/>
        </w:rPr>
      </w:pPr>
      <w:r w:rsidRPr="00012FAF">
        <w:rPr>
          <w:rFonts w:eastAsia="SimSun" w:cs="Microsoft YaHei"/>
          <w:color w:val="000000"/>
          <w:szCs w:val="21"/>
          <w:lang w:eastAsia="zh-CN"/>
        </w:rPr>
        <w:t>依指示进行任何客户资金或托管资产的转移到其他企业</w:t>
      </w:r>
    </w:p>
    <w:p w14:paraId="5FABDED0" w14:textId="03D7DDE2" w:rsidR="003B697C" w:rsidRPr="00012FAF" w:rsidRDefault="003B697C" w:rsidP="003B697C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Trebuchet MS"/>
          <w:color w:val="000000"/>
          <w:szCs w:val="21"/>
          <w:lang w:eastAsia="zh-CN"/>
        </w:rPr>
      </w:pPr>
      <w:r w:rsidRPr="00012FAF">
        <w:rPr>
          <w:rFonts w:eastAsia="SimSun" w:cs="Microsoft YaHei"/>
          <w:color w:val="000000"/>
          <w:szCs w:val="21"/>
          <w:lang w:eastAsia="zh-CN"/>
        </w:rPr>
        <w:t>提供任何具体的指导或建议</w:t>
      </w:r>
    </w:p>
    <w:p w14:paraId="1727A242" w14:textId="4E7B1D6D" w:rsidR="003B697C" w:rsidRPr="00012FAF" w:rsidRDefault="003B697C" w:rsidP="003B697C">
      <w:pPr>
        <w:autoSpaceDE w:val="0"/>
        <w:autoSpaceDN w:val="0"/>
        <w:adjustRightInd w:val="0"/>
        <w:rPr>
          <w:rFonts w:eastAsiaTheme="minorEastAsia" w:cs="Trebuchet MS"/>
          <w:color w:val="000000"/>
          <w:sz w:val="21"/>
          <w:szCs w:val="21"/>
          <w:lang w:eastAsia="zh-CN"/>
        </w:rPr>
      </w:pPr>
      <w:r w:rsidRPr="00012FAF">
        <w:rPr>
          <w:rFonts w:eastAsiaTheme="minorEastAsia" w:cs="Trebuchet MS"/>
          <w:color w:val="000000"/>
          <w:sz w:val="21"/>
          <w:szCs w:val="21"/>
          <w:lang w:eastAsia="zh-CN"/>
        </w:rPr>
        <w:t>这是一个复杂的过程</w:t>
      </w:r>
      <w:r w:rsidRPr="00012FAF">
        <w:rPr>
          <w:rFonts w:eastAsia="SimSun" w:cs="Trebuchet MS"/>
          <w:color w:val="000000"/>
          <w:sz w:val="21"/>
          <w:szCs w:val="21"/>
          <w:lang w:eastAsia="zh-CN"/>
        </w:rPr>
        <w:t>并</w:t>
      </w:r>
      <w:r w:rsidRPr="00012FAF">
        <w:rPr>
          <w:rFonts w:eastAsiaTheme="minorEastAsia" w:cs="Trebuchet MS"/>
          <w:color w:val="000000"/>
          <w:sz w:val="21"/>
          <w:szCs w:val="21"/>
          <w:lang w:eastAsia="zh-CN"/>
        </w:rPr>
        <w:t>有许多问题需要解决。我们</w:t>
      </w:r>
      <w:r w:rsidRPr="00012FAF">
        <w:rPr>
          <w:rFonts w:eastAsia="SimSun" w:cs="Trebuchet MS"/>
          <w:color w:val="000000"/>
          <w:sz w:val="21"/>
          <w:szCs w:val="21"/>
          <w:lang w:eastAsia="zh-CN"/>
        </w:rPr>
        <w:t>理解在这段具有挑战性的时间将会</w:t>
      </w:r>
      <w:r w:rsidRPr="00012FAF">
        <w:rPr>
          <w:rFonts w:eastAsiaTheme="minorEastAsia" w:cs="Trebuchet MS"/>
          <w:color w:val="000000"/>
          <w:sz w:val="21"/>
          <w:szCs w:val="21"/>
          <w:lang w:eastAsia="zh-CN"/>
        </w:rPr>
        <w:t>给客户和公司其他利益相关者带来</w:t>
      </w:r>
      <w:r w:rsidRPr="00012FAF">
        <w:rPr>
          <w:rFonts w:eastAsia="SimSun" w:cs="Trebuchet MS"/>
          <w:color w:val="000000"/>
          <w:sz w:val="21"/>
          <w:szCs w:val="21"/>
          <w:lang w:eastAsia="zh-CN"/>
        </w:rPr>
        <w:t>不便</w:t>
      </w:r>
      <w:r w:rsidRPr="00012FAF">
        <w:rPr>
          <w:rFonts w:eastAsiaTheme="minorEastAsia" w:cs="Trebuchet MS"/>
          <w:color w:val="000000"/>
          <w:sz w:val="21"/>
          <w:szCs w:val="21"/>
          <w:lang w:eastAsia="zh-CN"/>
        </w:rPr>
        <w:t>。</w:t>
      </w:r>
    </w:p>
    <w:p w14:paraId="66888AED" w14:textId="77777777" w:rsidR="003B697C" w:rsidRPr="00012FAF" w:rsidRDefault="003B697C" w:rsidP="003B697C">
      <w:pPr>
        <w:autoSpaceDE w:val="0"/>
        <w:autoSpaceDN w:val="0"/>
        <w:adjustRightInd w:val="0"/>
        <w:rPr>
          <w:rFonts w:eastAsiaTheme="minorEastAsia" w:cs="Trebuchet MS"/>
          <w:color w:val="000000"/>
          <w:sz w:val="21"/>
          <w:szCs w:val="21"/>
          <w:lang w:eastAsia="zh-CN"/>
        </w:rPr>
      </w:pPr>
    </w:p>
    <w:p w14:paraId="0F9A5603" w14:textId="1B4F0ECB" w:rsidR="003B697C" w:rsidRPr="00012FAF" w:rsidRDefault="003B697C" w:rsidP="003B697C">
      <w:pPr>
        <w:pStyle w:val="Header"/>
        <w:numPr>
          <w:ilvl w:val="0"/>
          <w:numId w:val="20"/>
        </w:numPr>
        <w:rPr>
          <w:rFonts w:eastAsiaTheme="minorEastAsia"/>
          <w:sz w:val="21"/>
          <w:szCs w:val="21"/>
          <w:lang w:eastAsia="zh-CN"/>
        </w:rPr>
      </w:pPr>
      <w:r w:rsidRPr="00012FAF">
        <w:rPr>
          <w:rFonts w:eastAsia="SimSun" w:cs="Trebuchet MS"/>
          <w:color w:val="000000"/>
          <w:sz w:val="21"/>
          <w:szCs w:val="21"/>
          <w:lang w:eastAsia="zh-CN"/>
        </w:rPr>
        <w:t>客户资金和托管资产的返还</w:t>
      </w:r>
    </w:p>
    <w:p w14:paraId="126506CA" w14:textId="5F7E13E1" w:rsidR="003B697C" w:rsidRPr="00012FAF" w:rsidRDefault="003B697C" w:rsidP="003B697C">
      <w:pPr>
        <w:autoSpaceDE w:val="0"/>
        <w:autoSpaceDN w:val="0"/>
        <w:adjustRightInd w:val="0"/>
        <w:rPr>
          <w:rFonts w:eastAsiaTheme="minorEastAsia" w:cs="Trebuchet MS"/>
          <w:color w:val="000000"/>
          <w:sz w:val="21"/>
          <w:szCs w:val="21"/>
          <w:lang w:eastAsia="zh-CN"/>
        </w:rPr>
      </w:pPr>
    </w:p>
    <w:p w14:paraId="17F8243B" w14:textId="2BFAE61E" w:rsidR="003B697C" w:rsidRPr="00012FAF" w:rsidRDefault="003B697C" w:rsidP="003B697C">
      <w:pPr>
        <w:autoSpaceDE w:val="0"/>
        <w:autoSpaceDN w:val="0"/>
        <w:adjustRightInd w:val="0"/>
        <w:rPr>
          <w:rFonts w:cs="Trebuchet MS"/>
          <w:color w:val="000000"/>
          <w:sz w:val="21"/>
          <w:szCs w:val="21"/>
          <w:lang w:eastAsia="zh-CN"/>
        </w:rPr>
      </w:pPr>
      <w:r w:rsidRPr="00012FAF">
        <w:rPr>
          <w:rFonts w:eastAsia="SimSun" w:cs="Trebuchet MS"/>
          <w:color w:val="000000"/>
          <w:sz w:val="21"/>
          <w:szCs w:val="21"/>
          <w:lang w:eastAsia="zh-CN"/>
        </w:rPr>
        <w:t>如上所述</w:t>
      </w:r>
      <w:r w:rsidRPr="00012FAF">
        <w:rPr>
          <w:rFonts w:eastAsiaTheme="minorEastAsia" w:cs="Trebuchet MS"/>
          <w:color w:val="000000"/>
          <w:sz w:val="21"/>
          <w:szCs w:val="21"/>
          <w:lang w:eastAsia="zh-CN"/>
        </w:rPr>
        <w:t>，</w:t>
      </w:r>
      <w:r w:rsidRPr="00012FAF">
        <w:rPr>
          <w:rFonts w:eastAsia="SimSun" w:cs="Trebuchet MS"/>
          <w:color w:val="000000"/>
          <w:sz w:val="21"/>
          <w:szCs w:val="21"/>
          <w:lang w:eastAsia="zh-CN"/>
        </w:rPr>
        <w:t>联合特别接管人员</w:t>
      </w:r>
      <w:r w:rsidRPr="00012FAF">
        <w:rPr>
          <w:rFonts w:eastAsiaTheme="minorEastAsia" w:cs="Trebuchet MS"/>
          <w:color w:val="000000"/>
          <w:sz w:val="21"/>
          <w:szCs w:val="21"/>
          <w:lang w:eastAsia="zh-CN"/>
        </w:rPr>
        <w:t>目前</w:t>
      </w:r>
      <w:r w:rsidRPr="00012FAF">
        <w:rPr>
          <w:rFonts w:eastAsia="SimSun" w:cs="Trebuchet MS"/>
          <w:color w:val="000000"/>
          <w:sz w:val="21"/>
          <w:szCs w:val="21"/>
          <w:lang w:eastAsia="zh-CN"/>
        </w:rPr>
        <w:t>意图</w:t>
      </w:r>
      <w:r w:rsidRPr="00012FAF">
        <w:rPr>
          <w:rFonts w:eastAsiaTheme="minorEastAsia" w:cs="Trebuchet MS"/>
          <w:color w:val="000000"/>
          <w:sz w:val="21"/>
          <w:szCs w:val="21"/>
          <w:lang w:eastAsia="zh-CN"/>
        </w:rPr>
        <w:t>最终确定</w:t>
      </w:r>
      <w:r w:rsidRPr="00012FAF">
        <w:rPr>
          <w:rFonts w:eastAsia="SimSun" w:cs="Trebuchet MS"/>
          <w:color w:val="000000"/>
          <w:sz w:val="21"/>
          <w:szCs w:val="21"/>
          <w:lang w:eastAsia="zh-CN"/>
        </w:rPr>
        <w:t>并完成</w:t>
      </w:r>
      <w:r w:rsidRPr="00012FAF">
        <w:rPr>
          <w:rFonts w:eastAsiaTheme="minorEastAsia" w:cs="Trebuchet MS"/>
          <w:color w:val="000000"/>
          <w:sz w:val="21"/>
          <w:szCs w:val="21"/>
          <w:lang w:eastAsia="zh-CN"/>
        </w:rPr>
        <w:t>客户</w:t>
      </w:r>
      <w:r w:rsidRPr="00012FAF">
        <w:rPr>
          <w:rFonts w:eastAsia="SimSun" w:cs="Trebuchet MS"/>
          <w:color w:val="000000"/>
          <w:sz w:val="21"/>
          <w:szCs w:val="21"/>
          <w:lang w:eastAsia="zh-CN"/>
        </w:rPr>
        <w:t>头寸的</w:t>
      </w:r>
      <w:r w:rsidRPr="00012FAF">
        <w:rPr>
          <w:rFonts w:eastAsiaTheme="minorEastAsia" w:cs="Trebuchet MS"/>
          <w:color w:val="000000"/>
          <w:sz w:val="21"/>
          <w:szCs w:val="21"/>
          <w:lang w:eastAsia="zh-CN"/>
        </w:rPr>
        <w:t>转移，我们将尽快向所有客户通报对他们的影响。</w:t>
      </w:r>
    </w:p>
    <w:p w14:paraId="5AECD9DA" w14:textId="77777777" w:rsidR="003B697C" w:rsidRPr="00012FAF" w:rsidRDefault="003B697C" w:rsidP="003B697C">
      <w:pPr>
        <w:autoSpaceDE w:val="0"/>
        <w:autoSpaceDN w:val="0"/>
        <w:adjustRightInd w:val="0"/>
        <w:rPr>
          <w:rFonts w:cs="Trebuchet MS"/>
          <w:color w:val="000000"/>
          <w:sz w:val="21"/>
          <w:szCs w:val="21"/>
          <w:lang w:eastAsia="zh-CN"/>
        </w:rPr>
      </w:pPr>
    </w:p>
    <w:p w14:paraId="69EAEB23" w14:textId="5DC57D29" w:rsidR="003B697C" w:rsidRPr="00012FAF" w:rsidRDefault="003B697C" w:rsidP="003B697C">
      <w:pPr>
        <w:autoSpaceDE w:val="0"/>
        <w:autoSpaceDN w:val="0"/>
        <w:adjustRightInd w:val="0"/>
        <w:rPr>
          <w:rFonts w:eastAsiaTheme="minorEastAsia" w:cs="Trebuchet MS"/>
          <w:color w:val="000000"/>
          <w:sz w:val="21"/>
          <w:szCs w:val="21"/>
          <w:lang w:eastAsia="zh-CN"/>
        </w:rPr>
      </w:pPr>
      <w:r w:rsidRPr="00012FAF">
        <w:rPr>
          <w:rFonts w:eastAsia="SimSun" w:cs="Trebuchet MS"/>
          <w:color w:val="000000"/>
          <w:sz w:val="21"/>
          <w:szCs w:val="21"/>
          <w:lang w:eastAsia="zh-CN"/>
        </w:rPr>
        <w:t>我们</w:t>
      </w:r>
      <w:r w:rsidRPr="00012FAF">
        <w:rPr>
          <w:rFonts w:eastAsiaTheme="minorEastAsia" w:cs="Trebuchet MS"/>
          <w:color w:val="000000"/>
          <w:sz w:val="21"/>
          <w:szCs w:val="21"/>
          <w:lang w:eastAsia="zh-CN"/>
        </w:rPr>
        <w:t>预计一些客户资产将</w:t>
      </w:r>
      <w:r w:rsidRPr="00012FAF">
        <w:rPr>
          <w:rFonts w:eastAsia="SimSun" w:cs="Trebuchet MS"/>
          <w:color w:val="000000"/>
          <w:sz w:val="21"/>
          <w:szCs w:val="21"/>
          <w:lang w:eastAsia="zh-CN"/>
        </w:rPr>
        <w:t>会</w:t>
      </w:r>
      <w:r w:rsidRPr="00012FAF">
        <w:rPr>
          <w:rFonts w:eastAsiaTheme="minorEastAsia" w:cs="Trebuchet MS"/>
          <w:color w:val="000000"/>
          <w:sz w:val="21"/>
          <w:szCs w:val="21"/>
          <w:lang w:eastAsia="zh-CN"/>
        </w:rPr>
        <w:t>转让给新的服务提供</w:t>
      </w:r>
      <w:r w:rsidRPr="00012FAF">
        <w:rPr>
          <w:rFonts w:eastAsia="SimSun" w:cs="Trebuchet MS"/>
          <w:color w:val="000000"/>
          <w:sz w:val="21"/>
          <w:szCs w:val="21"/>
          <w:lang w:eastAsia="zh-CN"/>
        </w:rPr>
        <w:t>商</w:t>
      </w:r>
      <w:r w:rsidRPr="00012FAF">
        <w:rPr>
          <w:rFonts w:eastAsiaTheme="minorEastAsia" w:cs="Trebuchet MS"/>
          <w:color w:val="000000"/>
          <w:sz w:val="21"/>
          <w:szCs w:val="21"/>
          <w:lang w:eastAsia="zh-CN"/>
        </w:rPr>
        <w:t>，</w:t>
      </w:r>
      <w:r w:rsidRPr="00012FAF">
        <w:rPr>
          <w:rFonts w:eastAsia="SimSun" w:cs="Trebuchet MS"/>
          <w:color w:val="000000"/>
          <w:sz w:val="21"/>
          <w:szCs w:val="21"/>
          <w:lang w:eastAsia="zh-CN"/>
        </w:rPr>
        <w:t>一旦确认后</w:t>
      </w:r>
      <w:r w:rsidRPr="00012FAF">
        <w:rPr>
          <w:rFonts w:eastAsiaTheme="minorEastAsia" w:cs="Trebuchet MS"/>
          <w:color w:val="000000"/>
          <w:sz w:val="21"/>
          <w:szCs w:val="21"/>
          <w:lang w:eastAsia="zh-CN"/>
        </w:rPr>
        <w:t>，</w:t>
      </w:r>
      <w:r w:rsidRPr="00012FAF">
        <w:rPr>
          <w:rFonts w:eastAsia="SimSun" w:cs="Trebuchet MS"/>
          <w:color w:val="000000"/>
          <w:sz w:val="21"/>
          <w:szCs w:val="21"/>
          <w:lang w:eastAsia="zh-CN"/>
        </w:rPr>
        <w:t>我们</w:t>
      </w:r>
      <w:r w:rsidRPr="00012FAF">
        <w:rPr>
          <w:rFonts w:eastAsiaTheme="minorEastAsia" w:cs="Trebuchet MS"/>
          <w:color w:val="000000"/>
          <w:sz w:val="21"/>
          <w:szCs w:val="21"/>
          <w:lang w:eastAsia="zh-CN"/>
        </w:rPr>
        <w:t>将提供</w:t>
      </w:r>
      <w:r w:rsidRPr="00012FAF">
        <w:rPr>
          <w:rFonts w:eastAsia="SimSun" w:cs="Trebuchet MS"/>
          <w:color w:val="000000"/>
          <w:sz w:val="21"/>
          <w:szCs w:val="21"/>
          <w:lang w:eastAsia="zh-CN"/>
        </w:rPr>
        <w:t>更多相关的</w:t>
      </w:r>
      <w:r w:rsidR="001A2510" w:rsidRPr="00012FAF">
        <w:rPr>
          <w:rFonts w:eastAsia="SimSun" w:cs="Trebuchet MS" w:hint="eastAsia"/>
          <w:color w:val="000000"/>
          <w:sz w:val="21"/>
          <w:szCs w:val="21"/>
          <w:lang w:eastAsia="zh-CN"/>
        </w:rPr>
        <w:t>信息</w:t>
      </w:r>
      <w:r w:rsidRPr="00012FAF">
        <w:rPr>
          <w:rFonts w:eastAsiaTheme="minorEastAsia" w:cs="Trebuchet MS"/>
          <w:color w:val="000000"/>
          <w:sz w:val="21"/>
          <w:szCs w:val="21"/>
          <w:lang w:eastAsia="zh-CN"/>
        </w:rPr>
        <w:t>。并非所有客户都会包括在</w:t>
      </w:r>
      <w:r w:rsidRPr="00012FAF">
        <w:rPr>
          <w:rFonts w:eastAsia="SimSun" w:cs="Trebuchet MS"/>
          <w:color w:val="000000"/>
          <w:sz w:val="21"/>
          <w:szCs w:val="21"/>
          <w:lang w:eastAsia="zh-CN"/>
        </w:rPr>
        <w:t>此</w:t>
      </w:r>
      <w:r w:rsidRPr="00012FAF">
        <w:rPr>
          <w:rFonts w:eastAsiaTheme="minorEastAsia" w:cs="Trebuchet MS"/>
          <w:color w:val="000000"/>
          <w:sz w:val="21"/>
          <w:szCs w:val="21"/>
          <w:lang w:eastAsia="zh-CN"/>
        </w:rPr>
        <w:t>转移</w:t>
      </w:r>
      <w:r w:rsidRPr="00012FAF">
        <w:rPr>
          <w:rFonts w:eastAsia="SimSun" w:cs="Trebuchet MS"/>
          <w:color w:val="000000"/>
          <w:sz w:val="21"/>
          <w:szCs w:val="21"/>
          <w:lang w:eastAsia="zh-CN"/>
        </w:rPr>
        <w:t>内</w:t>
      </w:r>
      <w:r w:rsidRPr="00012FAF">
        <w:rPr>
          <w:rFonts w:eastAsiaTheme="minorEastAsia" w:cs="Trebuchet MS"/>
          <w:color w:val="000000"/>
          <w:sz w:val="21"/>
          <w:szCs w:val="21"/>
          <w:lang w:eastAsia="zh-CN"/>
        </w:rPr>
        <w:t>，对</w:t>
      </w:r>
      <w:r w:rsidRPr="00012FAF">
        <w:rPr>
          <w:rFonts w:eastAsia="SimSun" w:cs="Trebuchet MS"/>
          <w:color w:val="000000"/>
          <w:sz w:val="21"/>
          <w:szCs w:val="21"/>
          <w:lang w:eastAsia="zh-CN"/>
        </w:rPr>
        <w:t>于那些不包含在内的客户</w:t>
      </w:r>
      <w:r w:rsidRPr="00012FAF">
        <w:rPr>
          <w:rFonts w:eastAsiaTheme="minorEastAsia" w:cs="Trebuchet MS"/>
          <w:color w:val="000000"/>
          <w:sz w:val="21"/>
          <w:szCs w:val="21"/>
          <w:lang w:eastAsia="zh-CN"/>
        </w:rPr>
        <w:t>，</w:t>
      </w:r>
      <w:r w:rsidRPr="00012FAF">
        <w:rPr>
          <w:rFonts w:eastAsia="SimSun" w:cs="Trebuchet MS"/>
          <w:color w:val="000000"/>
          <w:sz w:val="21"/>
          <w:szCs w:val="21"/>
          <w:lang w:eastAsia="zh-CN"/>
        </w:rPr>
        <w:t>我们也将于不久后提供替代方案的相关消息</w:t>
      </w:r>
      <w:r w:rsidRPr="00012FAF">
        <w:rPr>
          <w:rFonts w:eastAsiaTheme="minorEastAsia" w:cs="Trebuchet MS"/>
          <w:color w:val="000000"/>
          <w:sz w:val="21"/>
          <w:szCs w:val="21"/>
          <w:lang w:eastAsia="zh-CN"/>
        </w:rPr>
        <w:t>。</w:t>
      </w:r>
    </w:p>
    <w:p w14:paraId="30A23A57" w14:textId="5AA4F9F0" w:rsidR="003B697C" w:rsidRPr="00012FAF" w:rsidRDefault="003B697C" w:rsidP="003B697C">
      <w:pPr>
        <w:autoSpaceDE w:val="0"/>
        <w:autoSpaceDN w:val="0"/>
        <w:adjustRightInd w:val="0"/>
        <w:rPr>
          <w:rFonts w:eastAsiaTheme="minorEastAsia" w:cs="Trebuchet MS"/>
          <w:color w:val="000000"/>
          <w:sz w:val="21"/>
          <w:szCs w:val="21"/>
          <w:lang w:eastAsia="zh-CN"/>
        </w:rPr>
      </w:pPr>
    </w:p>
    <w:p w14:paraId="7D1D3ED1" w14:textId="5D0B0177" w:rsidR="003B697C" w:rsidRPr="00012FAF" w:rsidRDefault="003B697C" w:rsidP="003B697C">
      <w:pPr>
        <w:pStyle w:val="Header"/>
        <w:numPr>
          <w:ilvl w:val="0"/>
          <w:numId w:val="20"/>
        </w:numPr>
        <w:rPr>
          <w:rFonts w:eastAsiaTheme="minorEastAsia"/>
          <w:sz w:val="21"/>
          <w:szCs w:val="21"/>
          <w:lang w:eastAsia="zh-CN"/>
        </w:rPr>
      </w:pPr>
      <w:r w:rsidRPr="00012FAF">
        <w:rPr>
          <w:rFonts w:eastAsia="SimSun" w:cs="Trebuchet MS"/>
          <w:color w:val="000000"/>
          <w:sz w:val="21"/>
          <w:szCs w:val="21"/>
          <w:lang w:eastAsia="zh-CN"/>
        </w:rPr>
        <w:t>金融服务补偿计划</w:t>
      </w:r>
      <w:r w:rsidRPr="00012FAF">
        <w:rPr>
          <w:rFonts w:eastAsia="SimSun" w:cs="Trebuchet MS"/>
          <w:color w:val="000000"/>
          <w:sz w:val="21"/>
          <w:szCs w:val="21"/>
          <w:lang w:eastAsia="zh-CN"/>
        </w:rPr>
        <w:t>FSCS</w:t>
      </w:r>
      <w:r w:rsidRPr="00012FAF">
        <w:rPr>
          <w:rFonts w:eastAsia="SimSun" w:cs="Trebuchet MS"/>
          <w:color w:val="000000"/>
          <w:sz w:val="21"/>
          <w:szCs w:val="21"/>
          <w:lang w:eastAsia="zh-CN"/>
        </w:rPr>
        <w:t>的补偿潜在资格</w:t>
      </w:r>
    </w:p>
    <w:p w14:paraId="06156055" w14:textId="77777777" w:rsidR="003B697C" w:rsidRPr="00012FAF" w:rsidRDefault="003B697C" w:rsidP="003B697C">
      <w:pPr>
        <w:autoSpaceDE w:val="0"/>
        <w:autoSpaceDN w:val="0"/>
        <w:adjustRightInd w:val="0"/>
        <w:rPr>
          <w:rFonts w:eastAsiaTheme="minorEastAsia" w:cs="Trebuchet MS"/>
          <w:color w:val="000000"/>
          <w:sz w:val="21"/>
          <w:szCs w:val="21"/>
          <w:lang w:eastAsia="zh-CN"/>
        </w:rPr>
      </w:pPr>
    </w:p>
    <w:p w14:paraId="498F83F7" w14:textId="7F64674E" w:rsidR="003B697C" w:rsidRPr="00012FAF" w:rsidRDefault="003B697C" w:rsidP="003B697C">
      <w:pPr>
        <w:autoSpaceDE w:val="0"/>
        <w:autoSpaceDN w:val="0"/>
        <w:adjustRightInd w:val="0"/>
        <w:rPr>
          <w:rFonts w:cs="Trebuchet MS"/>
          <w:color w:val="000000"/>
          <w:sz w:val="21"/>
          <w:szCs w:val="21"/>
          <w:lang w:eastAsia="zh-CN"/>
        </w:rPr>
      </w:pPr>
      <w:r w:rsidRPr="00012FAF">
        <w:rPr>
          <w:rFonts w:eastAsia="SimSun" w:cs="Trebuchet MS"/>
          <w:color w:val="000000"/>
          <w:sz w:val="21"/>
          <w:szCs w:val="21"/>
          <w:lang w:eastAsia="zh-CN"/>
        </w:rPr>
        <w:t>我们已根据</w:t>
      </w:r>
      <w:r w:rsidR="008A7C96">
        <w:rPr>
          <w:rFonts w:eastAsia="SimSun" w:cs="Trebuchet MS"/>
          <w:color w:val="000000"/>
          <w:sz w:val="21"/>
          <w:szCs w:val="21"/>
          <w:lang w:eastAsia="zh-CN"/>
        </w:rPr>
        <w:t>Dolfin</w:t>
      </w:r>
      <w:r w:rsidRPr="00012FAF">
        <w:rPr>
          <w:rFonts w:eastAsia="SimSun" w:cs="Trebuchet MS"/>
          <w:color w:val="000000"/>
          <w:sz w:val="21"/>
          <w:szCs w:val="21"/>
          <w:lang w:eastAsia="zh-CN"/>
        </w:rPr>
        <w:t>的情况与金融服务补偿计划（</w:t>
      </w:r>
      <w:r w:rsidRPr="00012FAF">
        <w:rPr>
          <w:rFonts w:eastAsia="SimSun" w:cs="Trebuchet MS"/>
          <w:color w:val="000000"/>
          <w:sz w:val="21"/>
          <w:szCs w:val="21"/>
          <w:lang w:eastAsia="zh-CN"/>
        </w:rPr>
        <w:t>FSCS</w:t>
      </w:r>
      <w:r w:rsidRPr="00012FAF">
        <w:rPr>
          <w:rFonts w:eastAsia="SimSun" w:cs="Trebuchet MS"/>
          <w:color w:val="000000"/>
          <w:sz w:val="21"/>
          <w:szCs w:val="21"/>
          <w:lang w:eastAsia="zh-CN"/>
        </w:rPr>
        <w:t>）取得联系</w:t>
      </w:r>
      <w:r w:rsidRPr="00012FAF">
        <w:rPr>
          <w:rFonts w:eastAsiaTheme="minorEastAsia" w:cs="Trebuchet MS"/>
          <w:color w:val="000000"/>
          <w:sz w:val="21"/>
          <w:szCs w:val="21"/>
          <w:lang w:eastAsia="zh-CN"/>
        </w:rPr>
        <w:t>。</w:t>
      </w:r>
      <w:r w:rsidRPr="00012FAF">
        <w:rPr>
          <w:rFonts w:eastAsia="SimSun" w:cs="Trebuchet MS"/>
          <w:color w:val="000000"/>
          <w:sz w:val="21"/>
          <w:szCs w:val="21"/>
          <w:lang w:eastAsia="zh-CN"/>
        </w:rPr>
        <w:t>我们后续将提供更多关于</w:t>
      </w:r>
      <w:r w:rsidRPr="00012FAF">
        <w:rPr>
          <w:rFonts w:eastAsia="SimSun" w:cs="Trebuchet MS"/>
          <w:color w:val="000000"/>
          <w:sz w:val="21"/>
          <w:szCs w:val="21"/>
          <w:lang w:eastAsia="zh-CN"/>
        </w:rPr>
        <w:t>FSCS</w:t>
      </w:r>
      <w:r w:rsidRPr="00012FAF">
        <w:rPr>
          <w:rFonts w:eastAsia="SimSun" w:cs="Trebuchet MS"/>
          <w:color w:val="000000"/>
          <w:sz w:val="21"/>
          <w:szCs w:val="21"/>
          <w:lang w:eastAsia="zh-CN"/>
        </w:rPr>
        <w:t>对于进入特别接管程序的</w:t>
      </w:r>
      <w:r w:rsidR="008A7C96">
        <w:rPr>
          <w:rFonts w:eastAsia="SimSun" w:cs="Trebuchet MS"/>
          <w:color w:val="000000"/>
          <w:sz w:val="21"/>
          <w:szCs w:val="21"/>
          <w:lang w:eastAsia="zh-CN"/>
        </w:rPr>
        <w:t>Dolfin</w:t>
      </w:r>
      <w:r w:rsidRPr="00012FAF">
        <w:rPr>
          <w:rFonts w:eastAsia="SimSun" w:cs="Trebuchet MS"/>
          <w:color w:val="000000"/>
          <w:sz w:val="21"/>
          <w:szCs w:val="21"/>
          <w:lang w:eastAsia="zh-CN"/>
        </w:rPr>
        <w:t>的定位相关的指示与消息。更多有关</w:t>
      </w:r>
      <w:r w:rsidRPr="00012FAF">
        <w:rPr>
          <w:rFonts w:eastAsia="SimSun" w:cs="Trebuchet MS"/>
          <w:color w:val="000000"/>
          <w:sz w:val="21"/>
          <w:szCs w:val="21"/>
          <w:lang w:eastAsia="zh-CN"/>
        </w:rPr>
        <w:t xml:space="preserve"> FSCS</w:t>
      </w:r>
      <w:r w:rsidRPr="00012FAF">
        <w:rPr>
          <w:rFonts w:eastAsia="SimSun" w:cs="Trebuchet MS"/>
          <w:color w:val="000000"/>
          <w:sz w:val="21"/>
          <w:szCs w:val="21"/>
          <w:lang w:eastAsia="zh-CN"/>
        </w:rPr>
        <w:t>和</w:t>
      </w:r>
      <w:r w:rsidR="008A7C96">
        <w:rPr>
          <w:rFonts w:eastAsia="SimSun" w:cs="Trebuchet MS"/>
          <w:color w:val="000000"/>
          <w:sz w:val="21"/>
          <w:szCs w:val="21"/>
          <w:lang w:eastAsia="zh-CN"/>
        </w:rPr>
        <w:t>Dolfin</w:t>
      </w:r>
      <w:r w:rsidRPr="00012FAF">
        <w:rPr>
          <w:rFonts w:eastAsia="SimSun" w:cs="Trebuchet MS"/>
          <w:color w:val="000000"/>
          <w:sz w:val="21"/>
          <w:szCs w:val="21"/>
          <w:lang w:eastAsia="zh-CN"/>
        </w:rPr>
        <w:t>的信息，请查看此链结：</w:t>
      </w:r>
      <w:r w:rsidRPr="00012FAF">
        <w:rPr>
          <w:rFonts w:eastAsia="SimSun" w:cs="Trebuchet MS"/>
          <w:color w:val="000000"/>
          <w:sz w:val="21"/>
          <w:szCs w:val="21"/>
          <w:lang w:eastAsia="zh-CN"/>
        </w:rPr>
        <w:t xml:space="preserve"> </w:t>
      </w:r>
      <w:hyperlink r:id="rId8" w:history="1">
        <w:r w:rsidRPr="00012FAF">
          <w:rPr>
            <w:rStyle w:val="Hyperlink"/>
            <w:rFonts w:eastAsia="SimSun" w:cs="Trebuchet MS"/>
            <w:sz w:val="21"/>
            <w:szCs w:val="21"/>
            <w:lang w:eastAsia="zh-CN"/>
          </w:rPr>
          <w:t>https://www.fscs.org.uk/failed-firms/dolfin</w:t>
        </w:r>
      </w:hyperlink>
      <w:r w:rsidRPr="00012FAF">
        <w:rPr>
          <w:rFonts w:cs="Trebuchet MS"/>
          <w:sz w:val="21"/>
          <w:szCs w:val="21"/>
          <w:lang w:eastAsia="zh-CN"/>
        </w:rPr>
        <w:t xml:space="preserve"> </w:t>
      </w:r>
    </w:p>
    <w:p w14:paraId="6DA28AF0" w14:textId="55B68F8C" w:rsidR="003B697C" w:rsidRPr="00012FAF" w:rsidRDefault="003B697C" w:rsidP="003B697C">
      <w:pPr>
        <w:autoSpaceDE w:val="0"/>
        <w:autoSpaceDN w:val="0"/>
        <w:adjustRightInd w:val="0"/>
        <w:rPr>
          <w:sz w:val="21"/>
          <w:szCs w:val="21"/>
          <w:lang w:eastAsia="zh-CN"/>
        </w:rPr>
      </w:pPr>
    </w:p>
    <w:p w14:paraId="21A3ECD7" w14:textId="49DC2055" w:rsidR="003B697C" w:rsidRPr="00012FAF" w:rsidRDefault="003B697C" w:rsidP="003B697C">
      <w:pPr>
        <w:autoSpaceDE w:val="0"/>
        <w:autoSpaceDN w:val="0"/>
        <w:adjustRightInd w:val="0"/>
        <w:rPr>
          <w:sz w:val="21"/>
          <w:szCs w:val="21"/>
          <w:lang w:eastAsia="zh-CN"/>
        </w:rPr>
      </w:pPr>
      <w:r w:rsidRPr="00012FAF">
        <w:rPr>
          <w:rFonts w:eastAsia="SimSun"/>
          <w:sz w:val="21"/>
          <w:szCs w:val="21"/>
          <w:lang w:eastAsia="zh-CN"/>
        </w:rPr>
        <w:t>由于</w:t>
      </w:r>
      <w:r w:rsidR="008A7C96">
        <w:rPr>
          <w:rFonts w:eastAsia="SimSun"/>
          <w:sz w:val="21"/>
          <w:szCs w:val="21"/>
          <w:lang w:eastAsia="zh-CN"/>
        </w:rPr>
        <w:t>Dolfin</w:t>
      </w:r>
      <w:r w:rsidRPr="00012FAF">
        <w:rPr>
          <w:rFonts w:eastAsia="SimSun"/>
          <w:sz w:val="21"/>
          <w:szCs w:val="21"/>
          <w:lang w:eastAsia="zh-CN"/>
        </w:rPr>
        <w:t>进入特别接管，将可能有理赔管理公司与您联系，声称能够加快客户资金和</w:t>
      </w:r>
      <w:r w:rsidRPr="00012FAF">
        <w:rPr>
          <w:rFonts w:eastAsia="SimSun"/>
          <w:sz w:val="21"/>
          <w:szCs w:val="21"/>
          <w:lang w:eastAsia="zh-CN"/>
        </w:rPr>
        <w:t>/</w:t>
      </w:r>
      <w:r w:rsidRPr="00012FAF">
        <w:rPr>
          <w:rFonts w:eastAsia="SimSun"/>
          <w:sz w:val="21"/>
          <w:szCs w:val="21"/>
          <w:lang w:eastAsia="zh-CN"/>
        </w:rPr>
        <w:t>或托管资产的返还。我们提醒您注意我们的专用网站（见第</w:t>
      </w:r>
      <w:r w:rsidRPr="00012FAF">
        <w:rPr>
          <w:rFonts w:eastAsia="SimSun"/>
          <w:sz w:val="21"/>
          <w:szCs w:val="21"/>
          <w:lang w:eastAsia="zh-CN"/>
        </w:rPr>
        <w:t>6</w:t>
      </w:r>
      <w:r w:rsidRPr="00012FAF">
        <w:rPr>
          <w:rFonts w:eastAsia="SimSun"/>
          <w:sz w:val="21"/>
          <w:szCs w:val="21"/>
          <w:lang w:eastAsia="zh-CN"/>
        </w:rPr>
        <w:t>点），在那里您将找到一个常见问题文档，其中包括对</w:t>
      </w:r>
      <w:r w:rsidR="00126595" w:rsidRPr="00012FAF">
        <w:rPr>
          <w:rFonts w:eastAsia="SimSun"/>
          <w:sz w:val="21"/>
          <w:szCs w:val="21"/>
          <w:lang w:eastAsia="zh-CN"/>
        </w:rPr>
        <w:t>理赔</w:t>
      </w:r>
      <w:r w:rsidRPr="00012FAF">
        <w:rPr>
          <w:rFonts w:eastAsia="SimSun"/>
          <w:sz w:val="21"/>
          <w:szCs w:val="21"/>
          <w:lang w:eastAsia="zh-CN"/>
        </w:rPr>
        <w:t>管理公司的评论，以及是否有必要使用它们的服务。</w:t>
      </w:r>
    </w:p>
    <w:p w14:paraId="28C1B36C" w14:textId="77777777" w:rsidR="003B697C" w:rsidRPr="00012FAF" w:rsidRDefault="003B697C" w:rsidP="003B697C">
      <w:pPr>
        <w:autoSpaceDE w:val="0"/>
        <w:autoSpaceDN w:val="0"/>
        <w:adjustRightInd w:val="0"/>
        <w:rPr>
          <w:sz w:val="21"/>
          <w:szCs w:val="21"/>
          <w:lang w:eastAsia="zh-CN"/>
        </w:rPr>
      </w:pPr>
    </w:p>
    <w:p w14:paraId="0AEB11A0" w14:textId="51B25932" w:rsidR="003B697C" w:rsidRPr="00012FAF" w:rsidRDefault="003B697C" w:rsidP="003B697C">
      <w:pPr>
        <w:pStyle w:val="Header"/>
        <w:numPr>
          <w:ilvl w:val="0"/>
          <w:numId w:val="20"/>
        </w:numPr>
        <w:rPr>
          <w:rFonts w:eastAsiaTheme="minorEastAsia"/>
          <w:sz w:val="21"/>
          <w:szCs w:val="21"/>
          <w:lang w:eastAsia="zh-CN"/>
        </w:rPr>
      </w:pPr>
      <w:r w:rsidRPr="00012FAF">
        <w:rPr>
          <w:rFonts w:eastAsia="SimSun" w:cs="Trebuchet MS"/>
          <w:color w:val="000000"/>
          <w:sz w:val="21"/>
          <w:szCs w:val="21"/>
          <w:lang w:eastAsia="zh-CN"/>
        </w:rPr>
        <w:t>更多信息</w:t>
      </w:r>
    </w:p>
    <w:p w14:paraId="770FE83C" w14:textId="759FD96A" w:rsidR="003B697C" w:rsidRPr="00012FAF" w:rsidRDefault="003B697C" w:rsidP="003B697C">
      <w:pPr>
        <w:autoSpaceDE w:val="0"/>
        <w:autoSpaceDN w:val="0"/>
        <w:adjustRightInd w:val="0"/>
        <w:rPr>
          <w:rFonts w:eastAsiaTheme="minorEastAsia" w:cs="Trebuchet MS"/>
          <w:color w:val="000000"/>
          <w:sz w:val="21"/>
          <w:szCs w:val="21"/>
          <w:lang w:eastAsia="zh-CN"/>
        </w:rPr>
      </w:pPr>
    </w:p>
    <w:p w14:paraId="10B0E894" w14:textId="1CD1469B" w:rsidR="00012FAF" w:rsidRDefault="003B697C" w:rsidP="003B697C">
      <w:pPr>
        <w:autoSpaceDE w:val="0"/>
        <w:autoSpaceDN w:val="0"/>
        <w:adjustRightInd w:val="0"/>
        <w:rPr>
          <w:rFonts w:eastAsia="SimSun" w:cs="Segoe UI"/>
          <w:sz w:val="21"/>
          <w:szCs w:val="21"/>
          <w:lang w:val="en" w:eastAsia="zh-CN"/>
        </w:rPr>
      </w:pPr>
      <w:r w:rsidRPr="00012FAF">
        <w:rPr>
          <w:rFonts w:eastAsia="SimSun" w:cs="Segoe UI"/>
          <w:sz w:val="21"/>
          <w:szCs w:val="21"/>
          <w:lang w:val="en" w:eastAsia="zh-CN"/>
        </w:rPr>
        <w:t>您可以在</w:t>
      </w:r>
      <w:r w:rsidRPr="00012FAF">
        <w:rPr>
          <w:rFonts w:eastAsia="SimSun" w:cs="Segoe UI"/>
          <w:sz w:val="21"/>
          <w:szCs w:val="21"/>
          <w:lang w:val="en" w:eastAsia="zh-CN"/>
        </w:rPr>
        <w:t>Smith &amp; Williamson</w:t>
      </w:r>
      <w:r w:rsidRPr="00012FAF">
        <w:rPr>
          <w:rFonts w:eastAsia="SimSun" w:cs="Segoe UI"/>
          <w:sz w:val="21"/>
          <w:szCs w:val="21"/>
          <w:lang w:val="en" w:eastAsia="zh-CN"/>
        </w:rPr>
        <w:t>专用的</w:t>
      </w:r>
      <w:r w:rsidR="008A7C96">
        <w:rPr>
          <w:rFonts w:eastAsia="SimSun" w:cs="Segoe UI"/>
          <w:sz w:val="21"/>
          <w:szCs w:val="21"/>
          <w:lang w:val="en" w:eastAsia="zh-CN"/>
        </w:rPr>
        <w:t>Dolfin</w:t>
      </w:r>
      <w:r w:rsidRPr="00012FAF">
        <w:rPr>
          <w:rFonts w:eastAsia="SimSun" w:cs="Segoe UI"/>
          <w:sz w:val="21"/>
          <w:szCs w:val="21"/>
          <w:lang w:val="en" w:eastAsia="zh-CN"/>
        </w:rPr>
        <w:t>网页上找到更多、更详细的信息，网页链结如下：</w:t>
      </w:r>
      <w:r w:rsidRPr="00012FAF">
        <w:rPr>
          <w:rFonts w:eastAsia="SimSun" w:cs="Segoe UI"/>
          <w:sz w:val="21"/>
          <w:szCs w:val="21"/>
          <w:lang w:val="en" w:eastAsia="zh-CN"/>
        </w:rPr>
        <w:t xml:space="preserve"> </w:t>
      </w:r>
    </w:p>
    <w:p w14:paraId="7507E227" w14:textId="77777777" w:rsidR="00012FAF" w:rsidRDefault="00012FAF" w:rsidP="003B697C">
      <w:pPr>
        <w:autoSpaceDE w:val="0"/>
        <w:autoSpaceDN w:val="0"/>
        <w:adjustRightInd w:val="0"/>
        <w:rPr>
          <w:rFonts w:eastAsia="SimSun" w:cs="Segoe UI"/>
          <w:sz w:val="21"/>
          <w:szCs w:val="21"/>
          <w:lang w:val="en" w:eastAsia="zh-CN"/>
        </w:rPr>
      </w:pPr>
    </w:p>
    <w:p w14:paraId="2548ADCE" w14:textId="238E671A" w:rsidR="003B697C" w:rsidRPr="00012FAF" w:rsidRDefault="000C08D9" w:rsidP="003B697C">
      <w:pPr>
        <w:autoSpaceDE w:val="0"/>
        <w:autoSpaceDN w:val="0"/>
        <w:adjustRightInd w:val="0"/>
        <w:rPr>
          <w:rFonts w:cs="Segoe UI"/>
          <w:sz w:val="21"/>
          <w:szCs w:val="21"/>
          <w:lang w:val="en" w:eastAsia="zh-TW"/>
        </w:rPr>
      </w:pPr>
      <w:r>
        <w:rPr>
          <w:rFonts w:asciiTheme="minorEastAsia" w:eastAsiaTheme="minorEastAsia" w:hAnsiTheme="minorEastAsia" w:cs="MS Mincho" w:hint="eastAsia"/>
          <w:sz w:val="21"/>
          <w:szCs w:val="21"/>
          <w:lang w:val="en" w:eastAsia="zh-TW"/>
        </w:rPr>
        <w:t>网页</w:t>
      </w:r>
      <w:r w:rsidR="00012FAF" w:rsidRPr="00012FAF">
        <w:rPr>
          <w:rFonts w:eastAsia="SimSun" w:cs="Segoe UI"/>
          <w:sz w:val="21"/>
          <w:szCs w:val="21"/>
          <w:lang w:val="en" w:eastAsia="zh-TW"/>
        </w:rPr>
        <w:t>：</w:t>
      </w:r>
      <w:r w:rsidR="00012FAF" w:rsidRPr="00012FAF">
        <w:rPr>
          <w:rFonts w:eastAsia="SimSun" w:cs="Segoe UI"/>
          <w:sz w:val="21"/>
          <w:szCs w:val="21"/>
          <w:lang w:val="en" w:eastAsia="zh-TW"/>
        </w:rPr>
        <w:t xml:space="preserve"> </w:t>
      </w:r>
      <w:hyperlink r:id="rId9" w:history="1">
        <w:r w:rsidR="00012FAF" w:rsidRPr="008B3DC9">
          <w:rPr>
            <w:rStyle w:val="Hyperlink"/>
            <w:rFonts w:eastAsia="SimSun" w:cs="Segoe UI"/>
            <w:sz w:val="21"/>
            <w:szCs w:val="21"/>
            <w:lang w:val="en" w:eastAsia="zh-TW"/>
          </w:rPr>
          <w:t>www.smithandwilliamson.com/dolfin-financial</w:t>
        </w:r>
      </w:hyperlink>
      <w:r w:rsidR="003B697C" w:rsidRPr="00012FAF">
        <w:rPr>
          <w:rFonts w:cs="Segoe UI"/>
          <w:sz w:val="21"/>
          <w:szCs w:val="21"/>
          <w:lang w:val="en" w:eastAsia="zh-TW"/>
        </w:rPr>
        <w:t xml:space="preserve"> </w:t>
      </w:r>
    </w:p>
    <w:p w14:paraId="07648B99" w14:textId="29160C2A" w:rsidR="003B697C" w:rsidRPr="00012FAF" w:rsidRDefault="003B697C" w:rsidP="003B697C">
      <w:pPr>
        <w:autoSpaceDE w:val="0"/>
        <w:autoSpaceDN w:val="0"/>
        <w:adjustRightInd w:val="0"/>
        <w:rPr>
          <w:rFonts w:eastAsiaTheme="minorEastAsia" w:cs="Trebuchet MS"/>
          <w:color w:val="000000"/>
          <w:sz w:val="21"/>
          <w:szCs w:val="21"/>
          <w:lang w:eastAsia="zh-CN"/>
        </w:rPr>
      </w:pPr>
      <w:r w:rsidRPr="00012FAF">
        <w:rPr>
          <w:rFonts w:eastAsiaTheme="minorEastAsia" w:cs="Trebuchet MS"/>
          <w:color w:val="000000"/>
          <w:sz w:val="21"/>
          <w:szCs w:val="21"/>
          <w:lang w:eastAsia="zh-CN"/>
        </w:rPr>
        <w:t>（请注意，</w:t>
      </w:r>
      <w:r w:rsidRPr="00012FAF">
        <w:rPr>
          <w:rFonts w:eastAsia="SimSun" w:cs="Trebuchet MS"/>
          <w:color w:val="000000"/>
          <w:sz w:val="21"/>
          <w:szCs w:val="21"/>
          <w:lang w:eastAsia="zh-CN"/>
        </w:rPr>
        <w:t>虽然</w:t>
      </w:r>
      <w:r w:rsidR="008A7C96">
        <w:rPr>
          <w:rFonts w:eastAsia="SimSun" w:cs="Trebuchet MS"/>
          <w:color w:val="000000"/>
          <w:sz w:val="21"/>
          <w:szCs w:val="21"/>
          <w:lang w:eastAsia="zh-CN"/>
        </w:rPr>
        <w:t>Dolfin</w:t>
      </w:r>
      <w:r w:rsidRPr="00012FAF">
        <w:rPr>
          <w:rFonts w:eastAsiaTheme="minorEastAsia" w:cs="Trebuchet MS"/>
          <w:color w:val="000000"/>
          <w:sz w:val="21"/>
          <w:szCs w:val="21"/>
          <w:lang w:eastAsia="zh-CN"/>
        </w:rPr>
        <w:t>网站</w:t>
      </w:r>
      <w:r w:rsidRPr="00012FAF">
        <w:rPr>
          <w:rFonts w:eastAsia="SimSun" w:cs="Trebuchet MS"/>
          <w:color w:val="000000"/>
          <w:sz w:val="21"/>
          <w:szCs w:val="21"/>
          <w:lang w:eastAsia="zh-CN"/>
        </w:rPr>
        <w:t>会</w:t>
      </w:r>
      <w:r w:rsidRPr="00012FAF">
        <w:rPr>
          <w:rFonts w:eastAsiaTheme="minorEastAsia" w:cs="Trebuchet MS"/>
          <w:color w:val="000000"/>
          <w:sz w:val="21"/>
          <w:szCs w:val="21"/>
          <w:lang w:eastAsia="zh-CN"/>
        </w:rPr>
        <w:t>包含一些</w:t>
      </w:r>
      <w:r w:rsidRPr="00012FAF">
        <w:rPr>
          <w:rFonts w:eastAsia="SimSun" w:cs="Trebuchet MS"/>
          <w:color w:val="000000"/>
          <w:sz w:val="21"/>
          <w:szCs w:val="21"/>
          <w:lang w:eastAsia="zh-CN"/>
        </w:rPr>
        <w:t>信息</w:t>
      </w:r>
      <w:r w:rsidRPr="00012FAF">
        <w:rPr>
          <w:rFonts w:eastAsiaTheme="minorEastAsia" w:cs="Trebuchet MS"/>
          <w:color w:val="000000"/>
          <w:sz w:val="21"/>
          <w:szCs w:val="21"/>
          <w:lang w:eastAsia="zh-CN"/>
        </w:rPr>
        <w:t>，但上述网站将显示更多</w:t>
      </w:r>
      <w:r w:rsidRPr="00012FAF">
        <w:rPr>
          <w:rFonts w:eastAsia="SimSun" w:cs="Trebuchet MS"/>
          <w:color w:val="000000"/>
          <w:sz w:val="21"/>
          <w:szCs w:val="21"/>
          <w:lang w:eastAsia="zh-CN"/>
        </w:rPr>
        <w:t>相关</w:t>
      </w:r>
      <w:r w:rsidRPr="00012FAF">
        <w:rPr>
          <w:rFonts w:eastAsiaTheme="minorEastAsia" w:cs="Trebuchet MS"/>
          <w:color w:val="000000"/>
          <w:sz w:val="21"/>
          <w:szCs w:val="21"/>
          <w:lang w:eastAsia="zh-CN"/>
        </w:rPr>
        <w:t>信息）</w:t>
      </w:r>
    </w:p>
    <w:p w14:paraId="374C205C" w14:textId="77777777" w:rsidR="003B697C" w:rsidRPr="00012FAF" w:rsidRDefault="003B697C" w:rsidP="003B697C">
      <w:pPr>
        <w:autoSpaceDE w:val="0"/>
        <w:autoSpaceDN w:val="0"/>
        <w:adjustRightInd w:val="0"/>
        <w:rPr>
          <w:rFonts w:eastAsiaTheme="minorEastAsia" w:cs="Trebuchet MS"/>
          <w:color w:val="000000"/>
          <w:sz w:val="21"/>
          <w:szCs w:val="21"/>
          <w:lang w:eastAsia="zh-CN"/>
        </w:rPr>
      </w:pPr>
    </w:p>
    <w:p w14:paraId="32F212C5" w14:textId="0CFA2584" w:rsidR="003B697C" w:rsidRPr="00012FAF" w:rsidRDefault="000C08D9" w:rsidP="003B697C">
      <w:pPr>
        <w:autoSpaceDE w:val="0"/>
        <w:autoSpaceDN w:val="0"/>
        <w:adjustRightInd w:val="0"/>
        <w:rPr>
          <w:rFonts w:eastAsiaTheme="minorEastAsia" w:cs="Trebuchet MS"/>
          <w:color w:val="000000"/>
          <w:sz w:val="21"/>
          <w:szCs w:val="21"/>
          <w:lang w:eastAsia="zh-TW"/>
        </w:rPr>
      </w:pPr>
      <w:r>
        <w:rPr>
          <w:rFonts w:eastAsiaTheme="minorEastAsia" w:cs="Trebuchet MS" w:hint="eastAsia"/>
          <w:color w:val="000000"/>
          <w:sz w:val="21"/>
          <w:szCs w:val="21"/>
          <w:lang w:eastAsia="zh-TW"/>
        </w:rPr>
        <w:lastRenderedPageBreak/>
        <w:t>电话</w:t>
      </w:r>
      <w:r w:rsidR="003B697C" w:rsidRPr="00012FAF">
        <w:rPr>
          <w:rFonts w:eastAsiaTheme="minorEastAsia" w:cs="Trebuchet MS"/>
          <w:color w:val="000000"/>
          <w:sz w:val="21"/>
          <w:szCs w:val="21"/>
          <w:lang w:eastAsia="zh-TW"/>
        </w:rPr>
        <w:t xml:space="preserve"> </w:t>
      </w:r>
      <w:r>
        <w:rPr>
          <w:rFonts w:eastAsiaTheme="minorEastAsia" w:cs="Trebuchet MS"/>
          <w:color w:val="000000"/>
          <w:sz w:val="21"/>
          <w:szCs w:val="21"/>
          <w:lang w:eastAsia="zh-TW"/>
        </w:rPr>
        <w:t>–</w:t>
      </w:r>
      <w:r w:rsidR="003B697C" w:rsidRPr="00012FAF">
        <w:rPr>
          <w:rFonts w:eastAsiaTheme="minorEastAsia" w:cs="Trebuchet MS"/>
          <w:color w:val="000000"/>
          <w:sz w:val="21"/>
          <w:szCs w:val="21"/>
          <w:lang w:eastAsia="zh-TW"/>
        </w:rPr>
        <w:t xml:space="preserve"> </w:t>
      </w:r>
      <w:r>
        <w:rPr>
          <w:rFonts w:eastAsiaTheme="minorEastAsia" w:cs="Trebuchet MS" w:hint="eastAsia"/>
          <w:color w:val="000000"/>
          <w:sz w:val="21"/>
          <w:szCs w:val="21"/>
          <w:lang w:eastAsia="zh-TW"/>
        </w:rPr>
        <w:t>客户帮助热线</w:t>
      </w:r>
      <w:r w:rsidR="003B697C" w:rsidRPr="00012FAF">
        <w:rPr>
          <w:rFonts w:eastAsiaTheme="minorEastAsia" w:cs="Trebuchet MS"/>
          <w:color w:val="000000"/>
          <w:sz w:val="21"/>
          <w:szCs w:val="21"/>
          <w:lang w:eastAsia="zh-TW"/>
        </w:rPr>
        <w:t>：</w:t>
      </w:r>
      <w:r w:rsidR="003B697C" w:rsidRPr="00012FAF">
        <w:rPr>
          <w:rFonts w:eastAsiaTheme="minorEastAsia" w:cs="Trebuchet MS"/>
          <w:color w:val="000000"/>
          <w:sz w:val="21"/>
          <w:szCs w:val="21"/>
          <w:lang w:eastAsia="zh-TW"/>
        </w:rPr>
        <w:t>0203 763 8597</w:t>
      </w:r>
    </w:p>
    <w:p w14:paraId="0BC6CDC3" w14:textId="7BC2C3DC" w:rsidR="003B697C" w:rsidRPr="00012FAF" w:rsidRDefault="00012FAF" w:rsidP="003B697C">
      <w:pPr>
        <w:autoSpaceDE w:val="0"/>
        <w:autoSpaceDN w:val="0"/>
        <w:adjustRightInd w:val="0"/>
        <w:rPr>
          <w:rFonts w:eastAsiaTheme="minorEastAsia" w:cs="Trebuchet MS"/>
          <w:color w:val="000000"/>
          <w:sz w:val="21"/>
          <w:szCs w:val="21"/>
          <w:lang w:eastAsia="zh-CN"/>
        </w:rPr>
      </w:pPr>
      <w:r w:rsidRPr="00012FAF">
        <w:rPr>
          <w:rFonts w:eastAsiaTheme="minorEastAsia" w:cs="Trebuchet MS"/>
          <w:color w:val="000000"/>
          <w:sz w:val="21"/>
          <w:szCs w:val="21"/>
          <w:lang w:eastAsia="zh-CN"/>
        </w:rPr>
        <w:t>（我们预计电话线会很</w:t>
      </w:r>
      <w:r w:rsidRPr="00012FAF">
        <w:rPr>
          <w:rFonts w:eastAsia="SimSun" w:cs="Trebuchet MS"/>
          <w:color w:val="000000"/>
          <w:sz w:val="21"/>
          <w:szCs w:val="21"/>
          <w:lang w:eastAsia="zh-CN"/>
        </w:rPr>
        <w:t>繁</w:t>
      </w:r>
      <w:r w:rsidRPr="00012FAF">
        <w:rPr>
          <w:rFonts w:eastAsiaTheme="minorEastAsia" w:cs="Trebuchet MS"/>
          <w:color w:val="000000"/>
          <w:sz w:val="21"/>
          <w:szCs w:val="21"/>
          <w:lang w:eastAsia="zh-CN"/>
        </w:rPr>
        <w:t>忙</w:t>
      </w:r>
      <w:r w:rsidRPr="00012FAF">
        <w:rPr>
          <w:rFonts w:eastAsia="SimSun" w:cs="Trebuchet MS"/>
          <w:color w:val="000000"/>
          <w:sz w:val="21"/>
          <w:szCs w:val="21"/>
          <w:lang w:eastAsia="zh-CN"/>
        </w:rPr>
        <w:t>且员工在这早</w:t>
      </w:r>
      <w:r w:rsidR="00662FDB" w:rsidRPr="00012FAF">
        <w:rPr>
          <w:rFonts w:eastAsia="SimSun" w:cs="Trebuchet MS" w:hint="eastAsia"/>
          <w:color w:val="000000"/>
          <w:sz w:val="21"/>
          <w:szCs w:val="21"/>
          <w:lang w:eastAsia="zh-CN"/>
        </w:rPr>
        <w:t>期阶段能够给予的信息有限</w:t>
      </w:r>
      <w:r w:rsidR="00662FDB" w:rsidRPr="00012FAF">
        <w:rPr>
          <w:rFonts w:eastAsiaTheme="minorEastAsia" w:cs="Trebuchet MS" w:hint="eastAsia"/>
          <w:color w:val="000000"/>
          <w:sz w:val="21"/>
          <w:szCs w:val="21"/>
          <w:lang w:eastAsia="zh-CN"/>
        </w:rPr>
        <w:t>，请</w:t>
      </w:r>
      <w:r w:rsidR="00662FDB" w:rsidRPr="00012FAF">
        <w:rPr>
          <w:rFonts w:eastAsia="SimSun" w:cs="Trebuchet MS" w:hint="eastAsia"/>
          <w:color w:val="000000"/>
          <w:sz w:val="21"/>
          <w:szCs w:val="21"/>
          <w:lang w:eastAsia="zh-CN"/>
        </w:rPr>
        <w:t>您多多包涵</w:t>
      </w:r>
      <w:r w:rsidR="00662FDB" w:rsidRPr="00012FAF">
        <w:rPr>
          <w:rFonts w:eastAsiaTheme="minorEastAsia" w:cs="Trebuchet MS" w:hint="eastAsia"/>
          <w:color w:val="000000"/>
          <w:sz w:val="21"/>
          <w:szCs w:val="21"/>
          <w:lang w:eastAsia="zh-CN"/>
        </w:rPr>
        <w:t>。</w:t>
      </w:r>
      <w:r w:rsidR="00662FDB" w:rsidRPr="00012FAF">
        <w:rPr>
          <w:rFonts w:eastAsia="SimSun" w:cs="Trebuchet MS" w:hint="eastAsia"/>
          <w:color w:val="000000"/>
          <w:sz w:val="21"/>
          <w:szCs w:val="21"/>
          <w:lang w:eastAsia="zh-CN"/>
        </w:rPr>
        <w:t>我们的</w:t>
      </w:r>
      <w:r w:rsidR="00662FDB" w:rsidRPr="00012FAF">
        <w:rPr>
          <w:rFonts w:eastAsiaTheme="minorEastAsia" w:cs="Trebuchet MS" w:hint="eastAsia"/>
          <w:color w:val="000000"/>
          <w:sz w:val="21"/>
          <w:szCs w:val="21"/>
          <w:lang w:eastAsia="zh-CN"/>
        </w:rPr>
        <w:t>工作人员将无法提供详细信息或</w:t>
      </w:r>
      <w:r w:rsidR="00662FDB" w:rsidRPr="00662FDB">
        <w:rPr>
          <w:rFonts w:ascii="PMingLiU" w:eastAsia="SimSun" w:hAnsi="PMingLiU" w:cs="Trebuchet MS" w:hint="eastAsia"/>
          <w:color w:val="000000"/>
          <w:sz w:val="21"/>
          <w:szCs w:val="21"/>
          <w:lang w:eastAsia="zh-CN"/>
        </w:rPr>
        <w:t>给予具体的回复</w:t>
      </w:r>
      <w:r w:rsidRPr="00012FAF">
        <w:rPr>
          <w:rFonts w:eastAsiaTheme="minorEastAsia" w:cs="Trebuchet MS"/>
          <w:color w:val="000000"/>
          <w:sz w:val="21"/>
          <w:szCs w:val="21"/>
          <w:lang w:eastAsia="zh-CN"/>
        </w:rPr>
        <w:t>。）</w:t>
      </w:r>
    </w:p>
    <w:p w14:paraId="64D05C2C" w14:textId="09CB7F7E" w:rsidR="003B697C" w:rsidRPr="00012FAF" w:rsidRDefault="003B697C" w:rsidP="003B697C">
      <w:pPr>
        <w:autoSpaceDE w:val="0"/>
        <w:autoSpaceDN w:val="0"/>
        <w:adjustRightInd w:val="0"/>
        <w:rPr>
          <w:rFonts w:eastAsiaTheme="minorEastAsia" w:cs="Trebuchet MS"/>
          <w:color w:val="000000"/>
          <w:sz w:val="21"/>
          <w:szCs w:val="21"/>
          <w:lang w:eastAsia="zh-CN"/>
        </w:rPr>
      </w:pPr>
    </w:p>
    <w:p w14:paraId="787337C3" w14:textId="4EA96508" w:rsidR="00012FAF" w:rsidRPr="00012FAF" w:rsidRDefault="00012FAF" w:rsidP="00012FAF">
      <w:pPr>
        <w:autoSpaceDE w:val="0"/>
        <w:autoSpaceDN w:val="0"/>
        <w:adjustRightInd w:val="0"/>
        <w:rPr>
          <w:rFonts w:eastAsiaTheme="minorEastAsia" w:cs="Trebuchet MS"/>
          <w:color w:val="000000"/>
          <w:sz w:val="21"/>
          <w:szCs w:val="21"/>
          <w:lang w:eastAsia="zh-CN"/>
        </w:rPr>
      </w:pPr>
      <w:r w:rsidRPr="00012FAF">
        <w:rPr>
          <w:rFonts w:eastAsia="SimSun" w:cs="Trebuchet MS"/>
          <w:color w:val="000000"/>
          <w:sz w:val="21"/>
          <w:szCs w:val="21"/>
          <w:lang w:eastAsia="zh-CN"/>
        </w:rPr>
        <w:t>电子邮箱</w:t>
      </w:r>
      <w:r w:rsidRPr="00012FAF">
        <w:rPr>
          <w:rFonts w:eastAsiaTheme="minorEastAsia" w:cs="Trebuchet MS"/>
          <w:color w:val="000000"/>
          <w:sz w:val="21"/>
          <w:szCs w:val="21"/>
          <w:lang w:eastAsia="zh-CN"/>
        </w:rPr>
        <w:t>：</w:t>
      </w:r>
      <w:hyperlink r:id="rId10" w:history="1">
        <w:r w:rsidRPr="00012FAF">
          <w:rPr>
            <w:rStyle w:val="Hyperlink"/>
            <w:rFonts w:eastAsiaTheme="minorEastAsia" w:cs="Trebuchet MS"/>
            <w:sz w:val="21"/>
            <w:szCs w:val="21"/>
            <w:lang w:eastAsia="zh-CN"/>
          </w:rPr>
          <w:t>Dolfin@smithandwilliamson.com</w:t>
        </w:r>
      </w:hyperlink>
      <w:r w:rsidRPr="00012FAF">
        <w:rPr>
          <w:rFonts w:cs="Trebuchet MS"/>
          <w:color w:val="000000"/>
          <w:sz w:val="21"/>
          <w:szCs w:val="21"/>
          <w:lang w:eastAsia="zh-CN"/>
        </w:rPr>
        <w:t xml:space="preserve"> </w:t>
      </w:r>
    </w:p>
    <w:p w14:paraId="6CF84E2B" w14:textId="677D5854" w:rsidR="003B697C" w:rsidRPr="00012FAF" w:rsidRDefault="003B697C" w:rsidP="003B697C">
      <w:pPr>
        <w:autoSpaceDE w:val="0"/>
        <w:autoSpaceDN w:val="0"/>
        <w:adjustRightInd w:val="0"/>
        <w:rPr>
          <w:rFonts w:eastAsiaTheme="minorEastAsia" w:cs="Trebuchet MS"/>
          <w:color w:val="000000"/>
          <w:sz w:val="21"/>
          <w:szCs w:val="21"/>
          <w:lang w:eastAsia="zh-CN"/>
        </w:rPr>
      </w:pPr>
    </w:p>
    <w:p w14:paraId="3E32C81A" w14:textId="685F9934" w:rsidR="00012FAF" w:rsidRDefault="00012FAF" w:rsidP="00012FAF">
      <w:pPr>
        <w:autoSpaceDE w:val="0"/>
        <w:autoSpaceDN w:val="0"/>
        <w:adjustRightInd w:val="0"/>
        <w:rPr>
          <w:rFonts w:cs="Trebuchet MS"/>
          <w:color w:val="000000"/>
          <w:sz w:val="21"/>
          <w:szCs w:val="21"/>
          <w:lang w:eastAsia="zh-CN"/>
        </w:rPr>
      </w:pPr>
      <w:r w:rsidRPr="00012FAF">
        <w:rPr>
          <w:rFonts w:eastAsiaTheme="minorEastAsia" w:cs="Trebuchet MS" w:hint="eastAsia"/>
          <w:color w:val="000000"/>
          <w:sz w:val="21"/>
          <w:szCs w:val="21"/>
          <w:lang w:eastAsia="zh-CN"/>
        </w:rPr>
        <w:t>请注意，根据《</w:t>
      </w:r>
      <w:r w:rsidRPr="00012FAF">
        <w:rPr>
          <w:rFonts w:eastAsiaTheme="minorEastAsia" w:cs="Trebuchet MS"/>
          <w:color w:val="000000"/>
          <w:sz w:val="21"/>
          <w:szCs w:val="21"/>
          <w:lang w:eastAsia="zh-CN"/>
        </w:rPr>
        <w:t>2011</w:t>
      </w:r>
      <w:r w:rsidRPr="00012FAF">
        <w:rPr>
          <w:rFonts w:eastAsiaTheme="minorEastAsia" w:cs="Trebuchet MS" w:hint="eastAsia"/>
          <w:color w:val="000000"/>
          <w:sz w:val="21"/>
          <w:szCs w:val="21"/>
          <w:lang w:eastAsia="zh-CN"/>
        </w:rPr>
        <w:t>年投资银行特别接管条例（英格兰和威尔士）》第</w:t>
      </w:r>
      <w:r w:rsidRPr="00012FAF">
        <w:rPr>
          <w:rFonts w:eastAsiaTheme="minorEastAsia" w:cs="Trebuchet MS"/>
          <w:color w:val="000000"/>
          <w:sz w:val="21"/>
          <w:szCs w:val="21"/>
          <w:lang w:eastAsia="zh-CN"/>
        </w:rPr>
        <w:t>296</w:t>
      </w:r>
      <w:r w:rsidRPr="00012FAF">
        <w:rPr>
          <w:rFonts w:eastAsiaTheme="minorEastAsia" w:cs="Trebuchet MS" w:hint="eastAsia"/>
          <w:color w:val="000000"/>
          <w:sz w:val="21"/>
          <w:szCs w:val="21"/>
          <w:lang w:eastAsia="zh-CN"/>
        </w:rPr>
        <w:t>条，如果特别接管人员以电子方式提供、发送</w:t>
      </w:r>
      <w:r w:rsidR="00A016A2" w:rsidRPr="00012FAF">
        <w:rPr>
          <w:rFonts w:eastAsiaTheme="minorEastAsia" w:cs="Trebuchet MS" w:hint="eastAsia"/>
          <w:color w:val="000000"/>
          <w:sz w:val="21"/>
          <w:szCs w:val="21"/>
          <w:lang w:eastAsia="zh-CN"/>
        </w:rPr>
        <w:t>或</w:t>
      </w:r>
      <w:r w:rsidR="00A016A2" w:rsidRPr="00A016A2">
        <w:rPr>
          <w:rFonts w:eastAsia="SimSun" w:cs="Trebuchet MS" w:hint="eastAsia"/>
          <w:color w:val="000000"/>
          <w:sz w:val="21"/>
          <w:szCs w:val="21"/>
          <w:lang w:eastAsia="zh-CN"/>
        </w:rPr>
        <w:t>传送</w:t>
      </w:r>
      <w:r w:rsidR="00A016A2" w:rsidRPr="00012FAF">
        <w:rPr>
          <w:rFonts w:eastAsiaTheme="minorEastAsia" w:cs="Trebuchet MS" w:hint="eastAsia"/>
          <w:color w:val="000000"/>
          <w:sz w:val="21"/>
          <w:szCs w:val="21"/>
          <w:lang w:eastAsia="zh-CN"/>
        </w:rPr>
        <w:t>通</w:t>
      </w:r>
      <w:r w:rsidRPr="00012FAF">
        <w:rPr>
          <w:rFonts w:eastAsiaTheme="minorEastAsia" w:cs="Trebuchet MS" w:hint="eastAsia"/>
          <w:color w:val="000000"/>
          <w:sz w:val="21"/>
          <w:szCs w:val="21"/>
          <w:lang w:eastAsia="zh-CN"/>
        </w:rPr>
        <w:t>信，您可以请求相关通信的硬拷贝。我们有责任在收到请求后</w:t>
      </w:r>
      <w:r w:rsidRPr="00012FAF">
        <w:rPr>
          <w:rFonts w:eastAsiaTheme="minorEastAsia" w:cs="Trebuchet MS"/>
          <w:color w:val="000000"/>
          <w:sz w:val="21"/>
          <w:szCs w:val="21"/>
          <w:lang w:eastAsia="zh-CN"/>
        </w:rPr>
        <w:t xml:space="preserve"> 5 </w:t>
      </w:r>
      <w:r w:rsidRPr="00012FAF">
        <w:rPr>
          <w:rFonts w:eastAsiaTheme="minorEastAsia" w:cs="Trebuchet MS" w:hint="eastAsia"/>
          <w:color w:val="000000"/>
          <w:sz w:val="21"/>
          <w:szCs w:val="21"/>
          <w:lang w:eastAsia="zh-CN"/>
        </w:rPr>
        <w:t>天内将此信息发送给您，不收取任何费用。</w:t>
      </w:r>
    </w:p>
    <w:p w14:paraId="77C96E6C" w14:textId="77777777" w:rsidR="00012FAF" w:rsidRPr="00012FAF" w:rsidRDefault="00012FAF" w:rsidP="00012FAF">
      <w:pPr>
        <w:autoSpaceDE w:val="0"/>
        <w:autoSpaceDN w:val="0"/>
        <w:adjustRightInd w:val="0"/>
        <w:rPr>
          <w:rFonts w:cs="Trebuchet MS"/>
          <w:color w:val="000000"/>
          <w:sz w:val="21"/>
          <w:szCs w:val="21"/>
          <w:lang w:eastAsia="zh-CN"/>
        </w:rPr>
      </w:pPr>
    </w:p>
    <w:p w14:paraId="3D336603" w14:textId="248B49DF" w:rsidR="00012FAF" w:rsidRPr="00012FAF" w:rsidRDefault="00012FAF" w:rsidP="00012FAF">
      <w:pPr>
        <w:autoSpaceDE w:val="0"/>
        <w:autoSpaceDN w:val="0"/>
        <w:adjustRightInd w:val="0"/>
        <w:rPr>
          <w:rFonts w:eastAsiaTheme="minorEastAsia" w:cs="Trebuchet MS"/>
          <w:color w:val="000000"/>
          <w:sz w:val="21"/>
          <w:szCs w:val="21"/>
          <w:lang w:eastAsia="zh-CN"/>
        </w:rPr>
      </w:pPr>
      <w:r w:rsidRPr="00012FAF">
        <w:rPr>
          <w:rFonts w:eastAsiaTheme="minorEastAsia" w:cs="Trebuchet MS" w:hint="eastAsia"/>
          <w:color w:val="000000"/>
          <w:sz w:val="21"/>
          <w:szCs w:val="21"/>
          <w:lang w:eastAsia="zh-CN"/>
        </w:rPr>
        <w:t>我们亦想藉此机会告知，在进行与这项破产任命有关的专业工作时，我们受《破产道德守则》的约束。</w:t>
      </w:r>
    </w:p>
    <w:p w14:paraId="77DD4F63" w14:textId="77777777" w:rsidR="00012FAF" w:rsidRPr="00012FAF" w:rsidRDefault="00012FAF" w:rsidP="00012FAF">
      <w:pPr>
        <w:autoSpaceDE w:val="0"/>
        <w:autoSpaceDN w:val="0"/>
        <w:adjustRightInd w:val="0"/>
        <w:rPr>
          <w:rFonts w:eastAsiaTheme="minorEastAsia" w:cs="Trebuchet MS"/>
          <w:color w:val="000000"/>
          <w:sz w:val="21"/>
          <w:szCs w:val="21"/>
          <w:lang w:eastAsia="zh-CN"/>
        </w:rPr>
      </w:pPr>
    </w:p>
    <w:p w14:paraId="66C7DF27" w14:textId="579488AC" w:rsidR="00012FAF" w:rsidRPr="00012FAF" w:rsidRDefault="00012FAF" w:rsidP="00012FAF">
      <w:pPr>
        <w:pStyle w:val="Header"/>
        <w:numPr>
          <w:ilvl w:val="0"/>
          <w:numId w:val="20"/>
        </w:numPr>
        <w:rPr>
          <w:rFonts w:eastAsiaTheme="minorEastAsia"/>
          <w:sz w:val="21"/>
          <w:szCs w:val="21"/>
          <w:lang w:eastAsia="zh-CN"/>
        </w:rPr>
      </w:pPr>
      <w:r w:rsidRPr="00012FAF">
        <w:rPr>
          <w:rFonts w:ascii="PMingLiU" w:eastAsia="SimSun" w:hAnsi="PMingLiU" w:cs="Trebuchet MS" w:hint="eastAsia"/>
          <w:color w:val="000000"/>
          <w:sz w:val="21"/>
          <w:szCs w:val="21"/>
          <w:lang w:eastAsia="zh-CN"/>
        </w:rPr>
        <w:t>不确定性</w:t>
      </w:r>
    </w:p>
    <w:p w14:paraId="6A5EE733" w14:textId="77777777" w:rsidR="003B697C" w:rsidRPr="00012FAF" w:rsidRDefault="003B697C" w:rsidP="003B697C">
      <w:pPr>
        <w:autoSpaceDE w:val="0"/>
        <w:autoSpaceDN w:val="0"/>
        <w:adjustRightInd w:val="0"/>
        <w:rPr>
          <w:rFonts w:eastAsiaTheme="minorEastAsia" w:cs="Trebuchet MS"/>
          <w:color w:val="000000"/>
          <w:sz w:val="21"/>
          <w:szCs w:val="21"/>
          <w:lang w:eastAsia="zh-TW"/>
        </w:rPr>
      </w:pPr>
    </w:p>
    <w:p w14:paraId="1AE74B14" w14:textId="32E9C879" w:rsidR="00F82619" w:rsidRDefault="00012FAF" w:rsidP="003B697C">
      <w:pPr>
        <w:pStyle w:val="Default"/>
        <w:rPr>
          <w:rFonts w:ascii="Trebuchet MS" w:eastAsia="SimSun" w:hAnsi="Trebuchet MS"/>
          <w:sz w:val="21"/>
          <w:szCs w:val="21"/>
          <w:lang w:eastAsia="zh-CN"/>
        </w:rPr>
      </w:pPr>
      <w:r w:rsidRPr="00012FAF">
        <w:rPr>
          <w:rFonts w:ascii="Trebuchet MS" w:eastAsia="SimSun" w:hAnsi="Trebuchet MS" w:hint="eastAsia"/>
          <w:sz w:val="21"/>
          <w:szCs w:val="21"/>
          <w:lang w:eastAsia="zh-CN"/>
        </w:rPr>
        <w:t>我们了解目前的情况将造成不确定性。我们提前感谢您的耐心和理解。谢谢。</w:t>
      </w:r>
    </w:p>
    <w:p w14:paraId="4DBC9077" w14:textId="55FEFC25" w:rsidR="00012FAF" w:rsidRDefault="00012FAF" w:rsidP="003B697C">
      <w:pPr>
        <w:pStyle w:val="Default"/>
        <w:rPr>
          <w:rFonts w:ascii="Trebuchet MS" w:eastAsia="SimSun" w:hAnsi="Trebuchet MS"/>
          <w:sz w:val="21"/>
          <w:szCs w:val="21"/>
          <w:lang w:eastAsia="zh-CN"/>
        </w:rPr>
      </w:pPr>
    </w:p>
    <w:p w14:paraId="790EFA45" w14:textId="79BE63C7" w:rsidR="00012FAF" w:rsidRPr="00012FAF" w:rsidRDefault="00012FAF" w:rsidP="00012FAF">
      <w:pPr>
        <w:pStyle w:val="Header"/>
        <w:numPr>
          <w:ilvl w:val="0"/>
          <w:numId w:val="20"/>
        </w:numPr>
        <w:rPr>
          <w:rFonts w:eastAsiaTheme="minorEastAsia"/>
          <w:sz w:val="21"/>
          <w:szCs w:val="21"/>
          <w:lang w:eastAsia="zh-CN"/>
        </w:rPr>
      </w:pPr>
      <w:r>
        <w:rPr>
          <w:rFonts w:ascii="PMingLiU" w:hAnsi="PMingLiU" w:cs="Trebuchet MS" w:hint="eastAsia"/>
          <w:color w:val="000000"/>
          <w:sz w:val="21"/>
          <w:szCs w:val="21"/>
          <w:lang w:eastAsia="zh-CN"/>
        </w:rPr>
        <w:t>下一步</w:t>
      </w:r>
    </w:p>
    <w:p w14:paraId="321C0C41" w14:textId="1806D26A" w:rsidR="00012FAF" w:rsidRDefault="00012FAF" w:rsidP="003B697C">
      <w:pPr>
        <w:pStyle w:val="Default"/>
        <w:rPr>
          <w:rFonts w:ascii="Trebuchet MS" w:hAnsi="Trebuchet MS"/>
          <w:sz w:val="21"/>
          <w:szCs w:val="21"/>
          <w:lang w:eastAsia="zh-CN"/>
        </w:rPr>
      </w:pPr>
    </w:p>
    <w:p w14:paraId="29557F86" w14:textId="6AEC7284" w:rsidR="00012FAF" w:rsidRPr="00012FAF" w:rsidRDefault="00012FAF" w:rsidP="00012FAF">
      <w:pPr>
        <w:pStyle w:val="Default"/>
        <w:rPr>
          <w:rFonts w:ascii="Trebuchet MS" w:hAnsi="Trebuchet MS"/>
          <w:sz w:val="21"/>
          <w:szCs w:val="21"/>
          <w:lang w:eastAsia="zh-CN"/>
        </w:rPr>
      </w:pPr>
      <w:r w:rsidRPr="00012FAF">
        <w:rPr>
          <w:rFonts w:ascii="Trebuchet MS" w:eastAsia="SimSun" w:hAnsi="Trebuchet MS" w:hint="eastAsia"/>
          <w:sz w:val="21"/>
          <w:szCs w:val="21"/>
          <w:lang w:eastAsia="zh-CN"/>
        </w:rPr>
        <w:t>一旦我们能够就有关事项给予进一步更新，我们将尽快再次</w:t>
      </w:r>
      <w:r w:rsidRPr="00012FAF">
        <w:rPr>
          <w:rFonts w:ascii="PMingLiU" w:eastAsia="SimSun" w:hAnsi="PMingLiU" w:hint="eastAsia"/>
          <w:sz w:val="21"/>
          <w:szCs w:val="21"/>
          <w:lang w:eastAsia="zh-CN"/>
        </w:rPr>
        <w:t>发送</w:t>
      </w:r>
      <w:r w:rsidRPr="00012FAF">
        <w:rPr>
          <w:rFonts w:ascii="Trebuchet MS" w:eastAsia="SimSun" w:hAnsi="Trebuchet MS" w:hint="eastAsia"/>
          <w:sz w:val="21"/>
          <w:szCs w:val="21"/>
          <w:lang w:eastAsia="zh-CN"/>
        </w:rPr>
        <w:t>通知。</w:t>
      </w:r>
    </w:p>
    <w:p w14:paraId="500A0EF8" w14:textId="77777777" w:rsidR="00012FAF" w:rsidRPr="00012FAF" w:rsidRDefault="00012FAF" w:rsidP="00012FAF">
      <w:pPr>
        <w:pStyle w:val="Default"/>
        <w:rPr>
          <w:rFonts w:ascii="Trebuchet MS" w:hAnsi="Trebuchet MS"/>
          <w:sz w:val="21"/>
          <w:szCs w:val="21"/>
          <w:lang w:eastAsia="zh-CN"/>
        </w:rPr>
      </w:pPr>
    </w:p>
    <w:p w14:paraId="4C44E091" w14:textId="77777777" w:rsidR="00012FAF" w:rsidRPr="00012FAF" w:rsidRDefault="00012FAF" w:rsidP="00012FAF">
      <w:pPr>
        <w:pStyle w:val="Default"/>
        <w:rPr>
          <w:rFonts w:ascii="Trebuchet MS" w:hAnsi="Trebuchet MS"/>
          <w:sz w:val="21"/>
          <w:szCs w:val="21"/>
          <w:lang w:val="en-US" w:eastAsia="zh-CN"/>
        </w:rPr>
      </w:pPr>
    </w:p>
    <w:p w14:paraId="0967FD36" w14:textId="43F7A633" w:rsidR="00012FAF" w:rsidRPr="00142571" w:rsidRDefault="00012FAF" w:rsidP="00012FAF">
      <w:pPr>
        <w:pStyle w:val="Default"/>
        <w:jc w:val="right"/>
        <w:rPr>
          <w:rFonts w:ascii="Trebuchet MS" w:hAnsi="Trebuchet MS"/>
          <w:sz w:val="21"/>
          <w:szCs w:val="21"/>
          <w:lang w:eastAsia="zh-CN"/>
        </w:rPr>
      </w:pPr>
      <w:r w:rsidRPr="00012FAF">
        <w:rPr>
          <w:rFonts w:ascii="Trebuchet MS" w:hAnsi="Trebuchet MS" w:hint="eastAsia"/>
          <w:sz w:val="21"/>
          <w:szCs w:val="21"/>
          <w:lang w:val="en-US" w:eastAsia="zh-CN"/>
        </w:rPr>
        <w:t>代表</w:t>
      </w:r>
      <w:r w:rsidR="008A7C96" w:rsidRPr="00142571">
        <w:rPr>
          <w:rFonts w:ascii="Trebuchet MS" w:eastAsia="SimSun" w:hAnsi="Trebuchet MS" w:cs="Segoe UI"/>
          <w:color w:val="auto"/>
          <w:sz w:val="21"/>
          <w:szCs w:val="21"/>
          <w:lang w:val="en" w:eastAsia="zh-CN"/>
        </w:rPr>
        <w:t xml:space="preserve">Dolfin Financial (UK) Ltd </w:t>
      </w:r>
    </w:p>
    <w:p w14:paraId="7569AE9F" w14:textId="77777777" w:rsidR="00012FAF" w:rsidRPr="00012FAF" w:rsidRDefault="00012FAF" w:rsidP="00012FAF">
      <w:pPr>
        <w:pStyle w:val="Default"/>
        <w:jc w:val="right"/>
        <w:rPr>
          <w:rFonts w:ascii="Trebuchet MS" w:hAnsi="Trebuchet MS"/>
          <w:sz w:val="21"/>
          <w:szCs w:val="21"/>
          <w:lang w:val="en-US" w:eastAsia="zh-CN"/>
        </w:rPr>
      </w:pPr>
    </w:p>
    <w:p w14:paraId="58C2EF91" w14:textId="67653A5B" w:rsidR="00012FAF" w:rsidRDefault="00012FAF" w:rsidP="00012FAF">
      <w:pPr>
        <w:pStyle w:val="Default"/>
        <w:jc w:val="right"/>
        <w:rPr>
          <w:rFonts w:ascii="Trebuchet MS" w:eastAsiaTheme="minorEastAsia" w:hAnsi="Trebuchet MS"/>
          <w:sz w:val="21"/>
          <w:szCs w:val="21"/>
          <w:lang w:val="en-US" w:eastAsia="zh-CN"/>
        </w:rPr>
      </w:pPr>
      <w:r w:rsidRPr="00012FAF">
        <w:rPr>
          <w:rFonts w:ascii="Trebuchet MS" w:hAnsi="Trebuchet MS" w:hint="eastAsia"/>
          <w:sz w:val="21"/>
          <w:szCs w:val="21"/>
          <w:lang w:val="en-US" w:eastAsia="zh-CN"/>
        </w:rPr>
        <w:t>联合特别接管人员</w:t>
      </w:r>
      <w:r w:rsidRPr="00012FAF">
        <w:rPr>
          <w:rFonts w:ascii="Trebuchet MS" w:hAnsi="Trebuchet MS"/>
          <w:sz w:val="21"/>
          <w:szCs w:val="21"/>
          <w:lang w:val="en-US" w:eastAsia="zh-CN"/>
        </w:rPr>
        <w:t xml:space="preserve"> </w:t>
      </w:r>
      <w:r w:rsidR="000C08D9" w:rsidRPr="00142571">
        <w:rPr>
          <w:rFonts w:ascii="Trebuchet MS" w:eastAsia="SimSun" w:hAnsi="Trebuchet MS" w:cs="Segoe UI"/>
          <w:color w:val="auto"/>
          <w:sz w:val="21"/>
          <w:szCs w:val="21"/>
          <w:lang w:val="en" w:eastAsia="zh-CN"/>
        </w:rPr>
        <w:t>Adam Stephens</w:t>
      </w:r>
      <w:r w:rsidR="009F2EC8">
        <w:rPr>
          <w:rFonts w:ascii="Times New Roman" w:eastAsia="SimSun" w:hAnsi="Times New Roman" w:cs="Times New Roman" w:hint="eastAsia"/>
          <w:color w:val="auto"/>
          <w:sz w:val="21"/>
          <w:szCs w:val="21"/>
          <w:lang w:val="en" w:eastAsia="zh-CN"/>
        </w:rPr>
        <w:t>和</w:t>
      </w:r>
      <w:r w:rsidR="000C08D9" w:rsidRPr="00142571">
        <w:rPr>
          <w:rFonts w:ascii="Trebuchet MS" w:eastAsia="SimSun" w:hAnsi="Trebuchet MS" w:cs="Segoe UI"/>
          <w:color w:val="auto"/>
          <w:sz w:val="21"/>
          <w:szCs w:val="21"/>
          <w:lang w:val="en" w:eastAsia="zh-CN"/>
        </w:rPr>
        <w:t>Kevin Ley</w:t>
      </w:r>
      <w:r w:rsidRPr="00012FAF">
        <w:rPr>
          <w:rFonts w:ascii="Trebuchet MS" w:hAnsi="Trebuchet MS"/>
          <w:sz w:val="21"/>
          <w:szCs w:val="21"/>
          <w:lang w:val="en-US" w:eastAsia="zh-CN"/>
        </w:rPr>
        <w:t xml:space="preserve">   </w:t>
      </w:r>
      <w:r w:rsidRPr="00012FAF">
        <w:rPr>
          <w:rFonts w:ascii="Trebuchet MS" w:hAnsi="Trebuchet MS" w:hint="eastAsia"/>
          <w:sz w:val="21"/>
          <w:szCs w:val="21"/>
          <w:lang w:val="en-US" w:eastAsia="zh-CN"/>
        </w:rPr>
        <w:t>谨启</w:t>
      </w:r>
    </w:p>
    <w:p w14:paraId="1A3B9AB5" w14:textId="77777777" w:rsidR="00012FAF" w:rsidRPr="00012FAF" w:rsidRDefault="00012FAF" w:rsidP="00012FAF">
      <w:pPr>
        <w:pStyle w:val="Default"/>
        <w:jc w:val="right"/>
        <w:rPr>
          <w:rFonts w:ascii="Trebuchet MS" w:eastAsiaTheme="minorEastAsia" w:hAnsi="Trebuchet MS"/>
          <w:sz w:val="21"/>
          <w:szCs w:val="21"/>
          <w:lang w:val="en-US" w:eastAsia="zh-CN"/>
        </w:rPr>
      </w:pPr>
    </w:p>
    <w:p w14:paraId="0642D27F" w14:textId="77777777" w:rsidR="00012FAF" w:rsidRPr="00012FAF" w:rsidRDefault="00012FAF" w:rsidP="00012FAF">
      <w:pPr>
        <w:pStyle w:val="OurRef"/>
        <w:spacing w:after="0"/>
        <w:jc w:val="right"/>
        <w:rPr>
          <w:rFonts w:ascii="Trebuchet MS" w:hAnsi="Trebuchet MS"/>
          <w:sz w:val="21"/>
          <w:szCs w:val="21"/>
          <w:lang w:val="en-GB"/>
        </w:rPr>
      </w:pPr>
      <w:r w:rsidRPr="00012FAF">
        <w:rPr>
          <w:rFonts w:ascii="Trebuchet MS" w:eastAsia="SimSun" w:hAnsi="Trebuchet MS"/>
          <w:noProof/>
          <w:sz w:val="21"/>
          <w:szCs w:val="21"/>
          <w:lang w:val="en-GB" w:eastAsia="zh-CN"/>
        </w:rPr>
        <w:t>2021</w:t>
      </w:r>
      <w:r w:rsidRPr="00012FAF">
        <w:rPr>
          <w:rFonts w:ascii="Trebuchet MS" w:eastAsia="SimSun" w:hAnsi="Trebuchet MS"/>
          <w:noProof/>
          <w:sz w:val="21"/>
          <w:szCs w:val="21"/>
          <w:lang w:val="en-GB" w:eastAsia="zh-CN"/>
        </w:rPr>
        <w:t>年</w:t>
      </w:r>
      <w:r w:rsidRPr="00012FAF">
        <w:rPr>
          <w:rFonts w:ascii="Trebuchet MS" w:eastAsia="SimSun" w:hAnsi="Trebuchet MS"/>
          <w:noProof/>
          <w:sz w:val="21"/>
          <w:szCs w:val="21"/>
          <w:lang w:val="en-GB" w:eastAsia="zh-CN"/>
        </w:rPr>
        <w:t>7</w:t>
      </w:r>
      <w:r w:rsidRPr="00012FAF">
        <w:rPr>
          <w:rFonts w:ascii="Trebuchet MS" w:eastAsia="SimSun" w:hAnsi="Trebuchet MS"/>
          <w:noProof/>
          <w:sz w:val="21"/>
          <w:szCs w:val="21"/>
          <w:lang w:val="en-GB" w:eastAsia="zh-CN"/>
        </w:rPr>
        <w:t>月</w:t>
      </w:r>
      <w:r w:rsidRPr="00012FAF">
        <w:rPr>
          <w:rFonts w:ascii="Trebuchet MS" w:eastAsia="SimSun" w:hAnsi="Trebuchet MS"/>
          <w:noProof/>
          <w:sz w:val="21"/>
          <w:szCs w:val="21"/>
          <w:lang w:val="en-GB" w:eastAsia="zh-CN"/>
        </w:rPr>
        <w:t>1</w:t>
      </w:r>
      <w:r w:rsidRPr="00012FAF">
        <w:rPr>
          <w:rFonts w:ascii="Trebuchet MS" w:eastAsia="SimSun" w:hAnsi="Trebuchet MS"/>
          <w:noProof/>
          <w:sz w:val="21"/>
          <w:szCs w:val="21"/>
          <w:lang w:val="en-GB" w:eastAsia="zh-CN"/>
        </w:rPr>
        <w:t>日</w:t>
      </w:r>
    </w:p>
    <w:p w14:paraId="7B5D7575" w14:textId="2268FC38" w:rsidR="00012FAF" w:rsidRDefault="00012FAF" w:rsidP="00CC3F9B">
      <w:pPr>
        <w:pStyle w:val="Default"/>
        <w:rPr>
          <w:rFonts w:ascii="Trebuchet MS" w:eastAsiaTheme="minorEastAsia" w:hAnsi="Trebuchet MS"/>
          <w:sz w:val="21"/>
          <w:szCs w:val="21"/>
          <w:lang w:val="en-US" w:eastAsia="zh-CN"/>
        </w:rPr>
      </w:pPr>
    </w:p>
    <w:p w14:paraId="30A0BA4D" w14:textId="2117DA2A" w:rsidR="00CC3F9B" w:rsidRDefault="00CC3F9B" w:rsidP="00CC3F9B">
      <w:pPr>
        <w:pStyle w:val="Default"/>
        <w:rPr>
          <w:rFonts w:ascii="Trebuchet MS" w:eastAsiaTheme="minorEastAsia" w:hAnsi="Trebuchet MS"/>
          <w:sz w:val="21"/>
          <w:szCs w:val="21"/>
          <w:lang w:val="en-US" w:eastAsia="zh-CN"/>
        </w:rPr>
      </w:pPr>
    </w:p>
    <w:p w14:paraId="2B194DF5" w14:textId="04D07B89" w:rsidR="00CC3F9B" w:rsidRDefault="00CC3F9B" w:rsidP="00CC3F9B">
      <w:pPr>
        <w:pStyle w:val="Default"/>
        <w:rPr>
          <w:rFonts w:ascii="Trebuchet MS" w:eastAsiaTheme="minorEastAsia" w:hAnsi="Trebuchet MS"/>
          <w:sz w:val="21"/>
          <w:szCs w:val="21"/>
          <w:lang w:val="en-US" w:eastAsia="zh-CN"/>
        </w:rPr>
      </w:pPr>
    </w:p>
    <w:p w14:paraId="4D1FEDD7" w14:textId="5CF43E59" w:rsidR="00CC3F9B" w:rsidRDefault="00CC3F9B" w:rsidP="00CC3F9B">
      <w:pPr>
        <w:pStyle w:val="Default"/>
        <w:rPr>
          <w:rFonts w:ascii="Trebuchet MS" w:eastAsiaTheme="minorEastAsia" w:hAnsi="Trebuchet MS"/>
          <w:sz w:val="21"/>
          <w:szCs w:val="21"/>
          <w:lang w:val="en-US" w:eastAsia="zh-CN"/>
        </w:rPr>
      </w:pPr>
    </w:p>
    <w:p w14:paraId="2108D618" w14:textId="6B0A1090" w:rsidR="00CC3F9B" w:rsidRDefault="00CC3F9B" w:rsidP="00CC3F9B">
      <w:pPr>
        <w:pStyle w:val="Default"/>
        <w:rPr>
          <w:rFonts w:ascii="Trebuchet MS" w:eastAsiaTheme="minorEastAsia" w:hAnsi="Trebuchet MS"/>
          <w:sz w:val="21"/>
          <w:szCs w:val="21"/>
          <w:lang w:val="en-US" w:eastAsia="zh-CN"/>
        </w:rPr>
      </w:pPr>
    </w:p>
    <w:p w14:paraId="7C2A46D7" w14:textId="7CECA0E9" w:rsidR="00CC3F9B" w:rsidRDefault="00CC3F9B" w:rsidP="00CC3F9B">
      <w:pPr>
        <w:pStyle w:val="Default"/>
        <w:rPr>
          <w:rFonts w:ascii="Trebuchet MS" w:eastAsiaTheme="minorEastAsia" w:hAnsi="Trebuchet MS"/>
          <w:sz w:val="21"/>
          <w:szCs w:val="21"/>
          <w:lang w:val="en-US" w:eastAsia="zh-CN"/>
        </w:rPr>
      </w:pPr>
    </w:p>
    <w:p w14:paraId="1CE5FFC3" w14:textId="3E918BB8" w:rsidR="00CC3F9B" w:rsidRDefault="00CC3F9B" w:rsidP="00CC3F9B">
      <w:pPr>
        <w:pStyle w:val="Default"/>
        <w:rPr>
          <w:rFonts w:ascii="Trebuchet MS" w:eastAsiaTheme="minorEastAsia" w:hAnsi="Trebuchet MS"/>
          <w:sz w:val="21"/>
          <w:szCs w:val="21"/>
          <w:lang w:val="en-US" w:eastAsia="zh-CN"/>
        </w:rPr>
      </w:pPr>
    </w:p>
    <w:p w14:paraId="70A9EE4D" w14:textId="422805B8" w:rsidR="00CC3F9B" w:rsidRDefault="00CC3F9B" w:rsidP="00CC3F9B">
      <w:pPr>
        <w:pStyle w:val="Default"/>
        <w:rPr>
          <w:rFonts w:ascii="Trebuchet MS" w:eastAsiaTheme="minorEastAsia" w:hAnsi="Trebuchet MS"/>
          <w:sz w:val="21"/>
          <w:szCs w:val="21"/>
          <w:lang w:val="en-US" w:eastAsia="zh-CN"/>
        </w:rPr>
      </w:pPr>
    </w:p>
    <w:p w14:paraId="14704687" w14:textId="324E64FD" w:rsidR="00CC3F9B" w:rsidRDefault="00CC3F9B" w:rsidP="00CC3F9B">
      <w:pPr>
        <w:pStyle w:val="Default"/>
        <w:rPr>
          <w:rFonts w:ascii="Trebuchet MS" w:eastAsiaTheme="minorEastAsia" w:hAnsi="Trebuchet MS"/>
          <w:sz w:val="21"/>
          <w:szCs w:val="21"/>
          <w:lang w:val="en-US" w:eastAsia="zh-CN"/>
        </w:rPr>
      </w:pPr>
    </w:p>
    <w:p w14:paraId="0484FD61" w14:textId="7CF91FF1" w:rsidR="00CC3F9B" w:rsidRDefault="00CC3F9B" w:rsidP="00CC3F9B">
      <w:pPr>
        <w:pStyle w:val="Default"/>
        <w:rPr>
          <w:rFonts w:ascii="Trebuchet MS" w:eastAsiaTheme="minorEastAsia" w:hAnsi="Trebuchet MS"/>
          <w:sz w:val="21"/>
          <w:szCs w:val="21"/>
          <w:lang w:val="en-US" w:eastAsia="zh-CN"/>
        </w:rPr>
      </w:pPr>
    </w:p>
    <w:p w14:paraId="7C4B591B" w14:textId="71A66B0C" w:rsidR="00CC3F9B" w:rsidRDefault="00CC3F9B" w:rsidP="00CC3F9B">
      <w:pPr>
        <w:pStyle w:val="Default"/>
        <w:rPr>
          <w:rFonts w:ascii="Trebuchet MS" w:eastAsiaTheme="minorEastAsia" w:hAnsi="Trebuchet MS"/>
          <w:sz w:val="21"/>
          <w:szCs w:val="21"/>
          <w:lang w:val="en-US" w:eastAsia="zh-CN"/>
        </w:rPr>
      </w:pPr>
    </w:p>
    <w:p w14:paraId="1865B082" w14:textId="10313C87" w:rsidR="00CC3F9B" w:rsidRDefault="00CC3F9B" w:rsidP="00CC3F9B">
      <w:pPr>
        <w:pStyle w:val="Default"/>
        <w:rPr>
          <w:rFonts w:ascii="Trebuchet MS" w:eastAsiaTheme="minorEastAsia" w:hAnsi="Trebuchet MS"/>
          <w:sz w:val="21"/>
          <w:szCs w:val="21"/>
          <w:lang w:val="en-US" w:eastAsia="zh-CN"/>
        </w:rPr>
      </w:pPr>
    </w:p>
    <w:p w14:paraId="4BEBBD97" w14:textId="2DD52CB0" w:rsidR="00CC3F9B" w:rsidRDefault="00CC3F9B" w:rsidP="00CC3F9B">
      <w:pPr>
        <w:pStyle w:val="Default"/>
        <w:rPr>
          <w:rFonts w:ascii="Trebuchet MS" w:eastAsiaTheme="minorEastAsia" w:hAnsi="Trebuchet MS"/>
          <w:sz w:val="21"/>
          <w:szCs w:val="21"/>
          <w:lang w:val="en-US" w:eastAsia="zh-CN"/>
        </w:rPr>
      </w:pPr>
    </w:p>
    <w:p w14:paraId="662025D1" w14:textId="7A57A082" w:rsidR="00CC3F9B" w:rsidRDefault="00CC3F9B" w:rsidP="00CC3F9B">
      <w:pPr>
        <w:pStyle w:val="Default"/>
        <w:rPr>
          <w:rFonts w:ascii="Trebuchet MS" w:eastAsiaTheme="minorEastAsia" w:hAnsi="Trebuchet MS"/>
          <w:sz w:val="21"/>
          <w:szCs w:val="21"/>
          <w:lang w:val="en-US" w:eastAsia="zh-CN"/>
        </w:rPr>
      </w:pPr>
    </w:p>
    <w:p w14:paraId="0EB59669" w14:textId="6758054C" w:rsidR="00CC3F9B" w:rsidRDefault="00CC3F9B" w:rsidP="00CC3F9B">
      <w:pPr>
        <w:pStyle w:val="Default"/>
        <w:rPr>
          <w:rFonts w:ascii="Trebuchet MS" w:eastAsiaTheme="minorEastAsia" w:hAnsi="Trebuchet MS"/>
          <w:sz w:val="21"/>
          <w:szCs w:val="21"/>
          <w:lang w:val="en-US" w:eastAsia="zh-CN"/>
        </w:rPr>
      </w:pPr>
    </w:p>
    <w:p w14:paraId="36D01591" w14:textId="67D83729" w:rsidR="00CC3F9B" w:rsidRDefault="00CC3F9B" w:rsidP="00CC3F9B">
      <w:pPr>
        <w:pStyle w:val="Default"/>
        <w:rPr>
          <w:rFonts w:ascii="Trebuchet MS" w:eastAsiaTheme="minorEastAsia" w:hAnsi="Trebuchet MS"/>
          <w:sz w:val="21"/>
          <w:szCs w:val="21"/>
          <w:lang w:val="en-US" w:eastAsia="zh-CN"/>
        </w:rPr>
      </w:pPr>
    </w:p>
    <w:p w14:paraId="6CC917C7" w14:textId="79A21F1B" w:rsidR="00CC3F9B" w:rsidRDefault="00CC3F9B" w:rsidP="00CC3F9B">
      <w:pPr>
        <w:pStyle w:val="Default"/>
        <w:rPr>
          <w:rFonts w:ascii="Trebuchet MS" w:eastAsiaTheme="minorEastAsia" w:hAnsi="Trebuchet MS"/>
          <w:sz w:val="21"/>
          <w:szCs w:val="21"/>
          <w:lang w:val="en-US" w:eastAsia="zh-CN"/>
        </w:rPr>
      </w:pPr>
    </w:p>
    <w:p w14:paraId="5B904BB6" w14:textId="49B57D87" w:rsidR="00CC3F9B" w:rsidRDefault="00CC3F9B" w:rsidP="00CC3F9B">
      <w:pPr>
        <w:pStyle w:val="Default"/>
        <w:rPr>
          <w:rFonts w:ascii="Trebuchet MS" w:eastAsiaTheme="minorEastAsia" w:hAnsi="Trebuchet MS"/>
          <w:sz w:val="21"/>
          <w:szCs w:val="21"/>
          <w:lang w:val="en-US" w:eastAsia="zh-CN"/>
        </w:rPr>
      </w:pPr>
    </w:p>
    <w:p w14:paraId="529D79E9" w14:textId="7E5ABFA0" w:rsidR="00CC3F9B" w:rsidRDefault="00CC3F9B" w:rsidP="00CC3F9B">
      <w:pPr>
        <w:pStyle w:val="Default"/>
        <w:rPr>
          <w:rFonts w:ascii="Trebuchet MS" w:eastAsiaTheme="minorEastAsia" w:hAnsi="Trebuchet MS"/>
          <w:sz w:val="21"/>
          <w:szCs w:val="21"/>
          <w:lang w:val="en-US" w:eastAsia="zh-CN"/>
        </w:rPr>
      </w:pPr>
    </w:p>
    <w:p w14:paraId="7A76511C" w14:textId="2812A645" w:rsidR="00CC3F9B" w:rsidRDefault="00CC3F9B" w:rsidP="00CC3F9B">
      <w:pPr>
        <w:pStyle w:val="Default"/>
        <w:rPr>
          <w:rFonts w:ascii="Trebuchet MS" w:eastAsiaTheme="minorEastAsia" w:hAnsi="Trebuchet MS"/>
          <w:sz w:val="21"/>
          <w:szCs w:val="21"/>
          <w:lang w:val="en-US" w:eastAsia="zh-CN"/>
        </w:rPr>
      </w:pPr>
    </w:p>
    <w:p w14:paraId="6E816BB9" w14:textId="760E7D0F" w:rsidR="00CC3F9B" w:rsidRDefault="00CC3F9B" w:rsidP="00CC3F9B">
      <w:pPr>
        <w:pStyle w:val="Default"/>
        <w:rPr>
          <w:rFonts w:ascii="Trebuchet MS" w:eastAsiaTheme="minorEastAsia" w:hAnsi="Trebuchet MS"/>
          <w:sz w:val="21"/>
          <w:szCs w:val="21"/>
          <w:lang w:val="en-US" w:eastAsia="zh-CN"/>
        </w:rPr>
      </w:pPr>
    </w:p>
    <w:p w14:paraId="24E0952C" w14:textId="56C7820A" w:rsidR="00CC3F9B" w:rsidRDefault="00CC3F9B" w:rsidP="00CC3F9B">
      <w:pPr>
        <w:pStyle w:val="Default"/>
        <w:rPr>
          <w:rFonts w:ascii="Trebuchet MS" w:eastAsiaTheme="minorEastAsia" w:hAnsi="Trebuchet MS"/>
          <w:sz w:val="21"/>
          <w:szCs w:val="21"/>
          <w:lang w:val="en-US" w:eastAsia="zh-CN"/>
        </w:rPr>
      </w:pPr>
    </w:p>
    <w:p w14:paraId="07E7EA35" w14:textId="094E624D" w:rsidR="00CC3F9B" w:rsidRPr="00142571" w:rsidRDefault="00CC3F9B" w:rsidP="00142571">
      <w:pPr>
        <w:pStyle w:val="Default"/>
        <w:rPr>
          <w:rFonts w:ascii="Trebuchet MS" w:eastAsiaTheme="minorEastAsia" w:hAnsi="Trebuchet MS"/>
          <w:b/>
          <w:bCs/>
          <w:sz w:val="21"/>
          <w:szCs w:val="21"/>
          <w:lang w:val="en-US" w:eastAsia="zh-CN"/>
        </w:rPr>
      </w:pPr>
      <w:r>
        <w:rPr>
          <w:rFonts w:ascii="Trebuchet MS" w:eastAsiaTheme="minorEastAsia" w:hAnsi="Trebuchet MS"/>
          <w:b/>
          <w:bCs/>
          <w:sz w:val="21"/>
          <w:szCs w:val="21"/>
          <w:lang w:val="en-US" w:eastAsia="zh-CN"/>
        </w:rPr>
        <w:t xml:space="preserve"> </w:t>
      </w:r>
    </w:p>
    <w:sectPr w:rsidR="00CC3F9B" w:rsidRPr="00142571" w:rsidSect="000E52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510" w:right="1304" w:bottom="510" w:left="130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3635C5" w14:textId="77777777" w:rsidR="00B76BA0" w:rsidRDefault="00B76BA0">
      <w:r>
        <w:separator/>
      </w:r>
    </w:p>
  </w:endnote>
  <w:endnote w:type="continuationSeparator" w:id="0">
    <w:p w14:paraId="3FB3B0D6" w14:textId="77777777" w:rsidR="00B76BA0" w:rsidRDefault="00B7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48D67" w14:textId="77777777" w:rsidR="00E0520C" w:rsidRDefault="00E052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D84E9" w14:textId="77777777" w:rsidR="00E0520C" w:rsidRDefault="00E052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565FE" w14:textId="7D366239" w:rsidR="00A20046" w:rsidRDefault="000D7C63" w:rsidP="00A20046">
    <w:pPr>
      <w:shd w:val="clear" w:color="auto" w:fill="F5F5F5"/>
      <w:rPr>
        <w:rFonts w:ascii="DengXian" w:eastAsia="DengXian" w:hAnsi="DengXian"/>
        <w:color w:val="646569"/>
        <w:sz w:val="14"/>
        <w:lang w:eastAsia="zh-CN"/>
      </w:rPr>
    </w:pPr>
    <w:r>
      <w:rPr>
        <w:b/>
        <w:color w:val="646569"/>
        <w:sz w:val="18"/>
      </w:rPr>
      <w:t>S</w:t>
    </w:r>
    <w:r w:rsidRPr="007F4A7B">
      <w:rPr>
        <w:b/>
        <w:color w:val="646569"/>
        <w:sz w:val="18"/>
      </w:rPr>
      <w:t>mith &amp; Williamson LLP</w:t>
    </w:r>
    <w:r w:rsidRPr="00A20046" w:rsidDel="000D7C63">
      <w:rPr>
        <w:rFonts w:ascii="DengXian" w:eastAsia="DengXian" w:hAnsi="DengXian" w:hint="eastAsia"/>
        <w:b/>
        <w:bCs/>
        <w:color w:val="646569"/>
        <w:sz w:val="14"/>
        <w:lang w:eastAsia="zh-CN"/>
      </w:rPr>
      <w:t xml:space="preserve"> </w:t>
    </w:r>
    <w:r w:rsidR="008A7C96">
      <w:rPr>
        <w:rFonts w:ascii="DengXian" w:eastAsia="DengXian" w:hAnsi="DengXian" w:hint="eastAsia"/>
        <w:color w:val="646569"/>
        <w:sz w:val="14"/>
        <w:lang w:eastAsia="zh-CN"/>
      </w:rPr>
      <w:t>Dolfin</w:t>
    </w:r>
    <w:r w:rsidR="008A7C96">
      <w:rPr>
        <w:rFonts w:ascii="DengXian" w:eastAsia="DengXian" w:hAnsi="DengXian"/>
        <w:color w:val="646569"/>
        <w:sz w:val="14"/>
        <w:lang w:eastAsia="zh-CN"/>
      </w:rPr>
      <w:t xml:space="preserve"> </w:t>
    </w:r>
    <w:r w:rsidR="008A7C96">
      <w:rPr>
        <w:rFonts w:ascii="DengXian" w:eastAsia="DengXian" w:hAnsi="DengXian" w:hint="eastAsia"/>
        <w:color w:val="646569"/>
        <w:sz w:val="14"/>
        <w:lang w:eastAsia="zh-CN"/>
      </w:rPr>
      <w:t>Financial</w:t>
    </w:r>
    <w:r w:rsidR="008A7C96">
      <w:rPr>
        <w:rFonts w:asciiTheme="minorEastAsia" w:eastAsiaTheme="minorEastAsia" w:hAnsiTheme="minorEastAsia" w:cs="MS Mincho" w:hint="eastAsia"/>
        <w:color w:val="646569"/>
        <w:sz w:val="14"/>
        <w:lang w:eastAsia="zh-CN"/>
      </w:rPr>
      <w:t>（UK）Ltd</w:t>
    </w:r>
    <w:r w:rsidR="00A20046" w:rsidRPr="00A20046">
      <w:rPr>
        <w:rFonts w:ascii="DengXian" w:eastAsia="DengXian" w:hAnsi="DengXian" w:hint="eastAsia"/>
        <w:color w:val="646569"/>
        <w:sz w:val="14"/>
        <w:lang w:eastAsia="zh-CN"/>
      </w:rPr>
      <w:t>的事务、业务和财产由</w:t>
    </w:r>
    <w:r w:rsidR="0061028B">
      <w:rPr>
        <w:rFonts w:ascii="DengXian" w:eastAsia="DengXian" w:hAnsi="DengXian" w:hint="eastAsia"/>
        <w:color w:val="646569"/>
        <w:sz w:val="14"/>
        <w:lang w:eastAsia="zh-CN"/>
      </w:rPr>
      <w:t>S</w:t>
    </w:r>
    <w:r w:rsidR="0061028B">
      <w:rPr>
        <w:rFonts w:ascii="DengXian" w:eastAsia="DengXian" w:hAnsi="DengXian"/>
        <w:color w:val="646569"/>
        <w:sz w:val="14"/>
        <w:lang w:eastAsia="zh-CN"/>
      </w:rPr>
      <w:t>mith &amp; Williamson LLP</w:t>
    </w:r>
    <w:r w:rsidR="00A20046" w:rsidRPr="00A20046">
      <w:rPr>
        <w:rFonts w:ascii="DengXian" w:eastAsia="DengXian" w:hAnsi="DengXian" w:hint="eastAsia"/>
        <w:color w:val="646569"/>
        <w:sz w:val="14"/>
        <w:lang w:eastAsia="zh-CN"/>
      </w:rPr>
      <w:t>的联合管理人</w:t>
    </w:r>
    <w:r w:rsidR="000C08D9">
      <w:rPr>
        <w:rFonts w:ascii="DengXian" w:eastAsia="DengXian" w:hAnsi="DengXian" w:hint="eastAsia"/>
        <w:color w:val="646569"/>
        <w:sz w:val="14"/>
        <w:lang w:eastAsia="zh-CN"/>
      </w:rPr>
      <w:t>A</w:t>
    </w:r>
    <w:r w:rsidR="000C08D9">
      <w:rPr>
        <w:rFonts w:ascii="DengXian" w:eastAsia="DengXian" w:hAnsi="DengXian"/>
        <w:color w:val="646569"/>
        <w:sz w:val="14"/>
        <w:lang w:eastAsia="zh-CN"/>
      </w:rPr>
      <w:t>dam Henry Stephens</w:t>
    </w:r>
    <w:r w:rsidR="00A20046" w:rsidRPr="00A20046">
      <w:rPr>
        <w:rFonts w:ascii="DengXian" w:eastAsia="DengXian" w:hAnsi="DengXian" w:hint="eastAsia"/>
        <w:color w:val="646569"/>
        <w:sz w:val="14"/>
        <w:lang w:eastAsia="zh-CN"/>
      </w:rPr>
      <w:t>和</w:t>
    </w:r>
    <w:r w:rsidR="000C08D9">
      <w:rPr>
        <w:rFonts w:ascii="DengXian" w:eastAsia="DengXian" w:hAnsi="DengXian"/>
        <w:color w:val="646569"/>
        <w:sz w:val="14"/>
        <w:lang w:eastAsia="zh-CN"/>
      </w:rPr>
      <w:t>Kevin Ley</w:t>
    </w:r>
    <w:r w:rsidR="00A20046" w:rsidRPr="00A20046">
      <w:rPr>
        <w:rFonts w:ascii="DengXian" w:eastAsia="DengXian" w:hAnsi="DengXian" w:hint="eastAsia"/>
        <w:color w:val="646569"/>
        <w:sz w:val="14"/>
        <w:lang w:eastAsia="zh-CN"/>
      </w:rPr>
      <w:t>管理。他们作为公司的代理人，不承担个人责任。</w:t>
    </w:r>
    <w:r w:rsidR="002D624F">
      <w:rPr>
        <w:rFonts w:ascii="DengXian" w:eastAsia="DengXian" w:hAnsi="DengXian" w:hint="eastAsia"/>
        <w:color w:val="646569"/>
        <w:sz w:val="14"/>
        <w:lang w:eastAsia="zh-CN"/>
      </w:rPr>
      <w:t>Adam</w:t>
    </w:r>
    <w:r w:rsidR="002D624F">
      <w:rPr>
        <w:rFonts w:ascii="DengXian" w:eastAsia="DengXian" w:hAnsi="DengXian"/>
        <w:color w:val="646569"/>
        <w:sz w:val="14"/>
        <w:lang w:eastAsia="zh-CN"/>
      </w:rPr>
      <w:t xml:space="preserve"> Henry Stephens</w:t>
    </w:r>
    <w:r w:rsidR="00A20046" w:rsidRPr="00A20046">
      <w:rPr>
        <w:rFonts w:ascii="DengXian" w:eastAsia="DengXian" w:hAnsi="DengXian" w:hint="eastAsia"/>
        <w:color w:val="646569"/>
        <w:sz w:val="14"/>
        <w:lang w:eastAsia="zh-CN"/>
      </w:rPr>
      <w:t>和</w:t>
    </w:r>
    <w:r w:rsidR="002D624F">
      <w:rPr>
        <w:rFonts w:ascii="DengXian" w:eastAsia="DengXian" w:hAnsi="DengXian" w:hint="eastAsia"/>
        <w:color w:val="646569"/>
        <w:sz w:val="14"/>
        <w:lang w:eastAsia="zh-CN"/>
      </w:rPr>
      <w:t>K</w:t>
    </w:r>
    <w:r w:rsidR="002D624F">
      <w:rPr>
        <w:rFonts w:ascii="DengXian" w:eastAsia="DengXian" w:hAnsi="DengXian"/>
        <w:color w:val="646569"/>
        <w:sz w:val="14"/>
        <w:lang w:eastAsia="zh-CN"/>
      </w:rPr>
      <w:t xml:space="preserve">evin </w:t>
    </w:r>
    <w:r w:rsidR="002D624F">
      <w:rPr>
        <w:rFonts w:ascii="DengXian" w:eastAsia="DengXian" w:hAnsi="DengXian" w:hint="eastAsia"/>
        <w:color w:val="646569"/>
        <w:sz w:val="14"/>
        <w:lang w:eastAsia="zh-CN"/>
      </w:rPr>
      <w:t>Ley</w:t>
    </w:r>
    <w:r w:rsidR="00A20046" w:rsidRPr="00A20046">
      <w:rPr>
        <w:rFonts w:ascii="DengXian" w:eastAsia="DengXian" w:hAnsi="DengXian" w:hint="eastAsia"/>
        <w:color w:val="646569"/>
        <w:sz w:val="14"/>
        <w:lang w:eastAsia="zh-CN"/>
      </w:rPr>
      <w:t>为英格兰和威尔士特许会计师协会授权的英国破产从业人员。</w:t>
    </w:r>
  </w:p>
  <w:p w14:paraId="2EDD4497" w14:textId="77777777" w:rsidR="00A20046" w:rsidRPr="00A20046" w:rsidRDefault="00A20046" w:rsidP="00A20046">
    <w:pPr>
      <w:shd w:val="clear" w:color="auto" w:fill="F5F5F5"/>
      <w:rPr>
        <w:rFonts w:ascii="DengXian" w:eastAsia="DengXian" w:hAnsi="DengXian"/>
        <w:color w:val="646569"/>
        <w:sz w:val="14"/>
        <w:lang w:eastAsia="zh-CN"/>
      </w:rPr>
    </w:pPr>
  </w:p>
  <w:p w14:paraId="3A967F3D" w14:textId="2A6328BB" w:rsidR="00A20046" w:rsidRDefault="008A7C96" w:rsidP="00A20046">
    <w:pPr>
      <w:shd w:val="clear" w:color="auto" w:fill="F5F5F5"/>
      <w:rPr>
        <w:rFonts w:ascii="DengXian" w:eastAsia="DengXian" w:hAnsi="DengXian"/>
        <w:color w:val="646569"/>
        <w:sz w:val="14"/>
        <w:lang w:eastAsia="zh-CN"/>
      </w:rPr>
    </w:pPr>
    <w:r>
      <w:rPr>
        <w:rFonts w:ascii="DengXian" w:eastAsia="DengXian" w:hAnsi="DengXian" w:hint="eastAsia"/>
        <w:color w:val="646569"/>
        <w:sz w:val="14"/>
        <w:lang w:eastAsia="zh-CN"/>
      </w:rPr>
      <w:t>Dolfin</w:t>
    </w:r>
    <w:r>
      <w:rPr>
        <w:rFonts w:ascii="DengXian" w:eastAsia="DengXian" w:hAnsi="DengXian"/>
        <w:color w:val="646569"/>
        <w:sz w:val="14"/>
        <w:lang w:eastAsia="zh-CN"/>
      </w:rPr>
      <w:t xml:space="preserve"> </w:t>
    </w:r>
    <w:r>
      <w:rPr>
        <w:rFonts w:ascii="DengXian" w:eastAsia="DengXian" w:hAnsi="DengXian" w:hint="eastAsia"/>
        <w:color w:val="646569"/>
        <w:sz w:val="14"/>
        <w:lang w:eastAsia="zh-CN"/>
      </w:rPr>
      <w:t>Financial</w:t>
    </w:r>
    <w:r>
      <w:rPr>
        <w:rFonts w:asciiTheme="minorEastAsia" w:eastAsiaTheme="minorEastAsia" w:hAnsiTheme="minorEastAsia" w:cs="MS Mincho" w:hint="eastAsia"/>
        <w:color w:val="646569"/>
        <w:sz w:val="14"/>
        <w:lang w:eastAsia="zh-CN"/>
      </w:rPr>
      <w:t>（UK）Ltd</w:t>
    </w:r>
    <w:r w:rsidR="00A20046" w:rsidRPr="00A20046">
      <w:rPr>
        <w:rFonts w:ascii="DengXian" w:eastAsia="DengXian" w:hAnsi="DengXian" w:hint="eastAsia"/>
        <w:color w:val="646569"/>
        <w:sz w:val="14"/>
        <w:lang w:eastAsia="zh-CN"/>
      </w:rPr>
      <w:t>根据</w:t>
    </w:r>
    <w:r w:rsidR="00A20046" w:rsidRPr="00A20046">
      <w:rPr>
        <w:rFonts w:ascii="DengXian" w:eastAsia="DengXian" w:hAnsi="DengXian"/>
        <w:color w:val="646569"/>
        <w:sz w:val="14"/>
        <w:lang w:eastAsia="zh-CN"/>
      </w:rPr>
      <w:t xml:space="preserve"> 2006 </w:t>
    </w:r>
    <w:r w:rsidR="00A20046" w:rsidRPr="00A20046">
      <w:rPr>
        <w:rFonts w:ascii="DengXian" w:eastAsia="DengXian" w:hAnsi="DengXian" w:hint="eastAsia"/>
        <w:color w:val="646569"/>
        <w:sz w:val="14"/>
        <w:lang w:eastAsia="zh-CN"/>
      </w:rPr>
      <w:t>年《公司法》在英格兰和威尔士注册成立，注册号为</w:t>
    </w:r>
    <w:r w:rsidR="00A20046" w:rsidRPr="00A20046">
      <w:rPr>
        <w:rFonts w:ascii="DengXian" w:eastAsia="DengXian" w:hAnsi="DengXian"/>
        <w:color w:val="646569"/>
        <w:sz w:val="14"/>
        <w:lang w:eastAsia="zh-CN"/>
      </w:rPr>
      <w:t xml:space="preserve"> 07431519</w:t>
    </w:r>
    <w:r w:rsidR="00A20046" w:rsidRPr="00A20046">
      <w:rPr>
        <w:rFonts w:ascii="DengXian" w:eastAsia="DengXian" w:hAnsi="DengXian" w:hint="eastAsia"/>
        <w:color w:val="646569"/>
        <w:sz w:val="14"/>
        <w:lang w:eastAsia="zh-CN"/>
      </w:rPr>
      <w:t>。公司由英国金融行为管理局</w:t>
    </w:r>
    <w:r w:rsidR="00A20046" w:rsidRPr="00A20046">
      <w:rPr>
        <w:rFonts w:ascii="DengXian" w:eastAsia="DengXian" w:hAnsi="DengXian"/>
        <w:color w:val="646569"/>
        <w:sz w:val="14"/>
        <w:lang w:eastAsia="zh-CN"/>
      </w:rPr>
      <w:t>(FCA)</w:t>
    </w:r>
    <w:r w:rsidR="00A20046" w:rsidRPr="00A20046">
      <w:rPr>
        <w:rFonts w:ascii="DengXian" w:eastAsia="DengXian" w:hAnsi="DengXian" w:hint="eastAsia"/>
        <w:color w:val="646569"/>
        <w:sz w:val="14"/>
        <w:lang w:eastAsia="zh-CN"/>
      </w:rPr>
      <w:t>授权和监管，</w:t>
    </w:r>
    <w:r w:rsidR="00A20046" w:rsidRPr="00A20046">
      <w:rPr>
        <w:rFonts w:ascii="DengXian" w:eastAsia="DengXian" w:hAnsi="DengXian"/>
        <w:color w:val="646569"/>
        <w:sz w:val="14"/>
        <w:lang w:eastAsia="zh-CN"/>
      </w:rPr>
      <w:t>FRN 552894</w:t>
    </w:r>
    <w:r w:rsidR="00A20046" w:rsidRPr="00A20046">
      <w:rPr>
        <w:rFonts w:ascii="DengXian" w:eastAsia="DengXian" w:hAnsi="DengXian" w:hint="eastAsia"/>
        <w:color w:val="646569"/>
        <w:sz w:val="14"/>
        <w:lang w:eastAsia="zh-CN"/>
      </w:rPr>
      <w:t>。注册办公室：</w:t>
    </w:r>
    <w:r w:rsidR="00A20046" w:rsidRPr="00A20046">
      <w:rPr>
        <w:rFonts w:ascii="DengXian" w:eastAsia="DengXian" w:hAnsi="DengXian"/>
        <w:color w:val="646569"/>
        <w:sz w:val="14"/>
        <w:lang w:eastAsia="zh-CN"/>
      </w:rPr>
      <w:t xml:space="preserve"> 25 Moorgate, </w:t>
    </w:r>
    <w:r w:rsidR="00A20046" w:rsidRPr="00A20046">
      <w:rPr>
        <w:rFonts w:ascii="DengXian" w:eastAsia="DengXian" w:hAnsi="DengXian" w:hint="eastAsia"/>
        <w:color w:val="646569"/>
        <w:sz w:val="14"/>
        <w:lang w:eastAsia="zh-CN"/>
      </w:rPr>
      <w:t>伦敦</w:t>
    </w:r>
    <w:r w:rsidR="00A20046" w:rsidRPr="00A20046">
      <w:rPr>
        <w:rFonts w:ascii="DengXian" w:eastAsia="DengXian" w:hAnsi="DengXian"/>
        <w:color w:val="646569"/>
        <w:sz w:val="14"/>
        <w:lang w:eastAsia="zh-CN"/>
      </w:rPr>
      <w:t xml:space="preserve">, EC2R 6AY. </w:t>
    </w:r>
    <w:r w:rsidR="00A20046" w:rsidRPr="00A20046">
      <w:rPr>
        <w:rFonts w:ascii="DengXian" w:eastAsia="DengXian" w:hAnsi="DengXian" w:hint="eastAsia"/>
        <w:color w:val="646569"/>
        <w:sz w:val="14"/>
        <w:lang w:eastAsia="zh-CN"/>
      </w:rPr>
      <w:t>有关一般数据保护条例的公平处理通知可在以下网站取得</w:t>
    </w:r>
    <w:r w:rsidR="00A20046" w:rsidRPr="00A20046">
      <w:rPr>
        <w:rFonts w:ascii="DengXian" w:eastAsia="DengXian" w:hAnsi="DengXian"/>
        <w:color w:val="646569"/>
        <w:sz w:val="14"/>
        <w:lang w:eastAsia="zh-CN"/>
      </w:rPr>
      <w:t xml:space="preserve">www.smithandwilliamson.com/rrsgdpr </w:t>
    </w:r>
    <w:r w:rsidR="00A20046" w:rsidRPr="00A20046">
      <w:rPr>
        <w:rFonts w:ascii="DengXian" w:eastAsia="DengXian" w:hAnsi="DengXian" w:hint="eastAsia"/>
        <w:color w:val="646569"/>
        <w:sz w:val="14"/>
        <w:lang w:eastAsia="zh-CN"/>
      </w:rPr>
      <w:t>。如果您希望免费获得硬拷贝，请联络史密斯和威廉森的办公室。</w:t>
    </w:r>
  </w:p>
  <w:p w14:paraId="1B6BF2FD" w14:textId="77777777" w:rsidR="00A20046" w:rsidRPr="00A20046" w:rsidRDefault="00A20046" w:rsidP="00A20046">
    <w:pPr>
      <w:shd w:val="clear" w:color="auto" w:fill="F5F5F5"/>
      <w:rPr>
        <w:rFonts w:ascii="DengXian" w:eastAsia="DengXian" w:hAnsi="DengXian"/>
        <w:color w:val="646569"/>
        <w:sz w:val="14"/>
        <w:lang w:eastAsia="zh-CN"/>
      </w:rPr>
    </w:pPr>
  </w:p>
  <w:p w14:paraId="3A9C2951" w14:textId="391E69DF" w:rsidR="00A20046" w:rsidRPr="00A20046" w:rsidRDefault="00A20046" w:rsidP="00A20046">
    <w:pPr>
      <w:shd w:val="clear" w:color="auto" w:fill="F5F5F5"/>
      <w:rPr>
        <w:rFonts w:ascii="DengXian" w:eastAsia="DengXian" w:hAnsi="DengXian"/>
        <w:color w:val="646569"/>
        <w:sz w:val="14"/>
        <w:lang w:eastAsia="zh-CN"/>
      </w:rPr>
    </w:pPr>
    <w:r w:rsidRPr="00A20046">
      <w:rPr>
        <w:rFonts w:ascii="DengXian" w:eastAsia="DengXian" w:hAnsi="DengXian" w:hint="eastAsia"/>
        <w:color w:val="646569"/>
        <w:sz w:val="14"/>
        <w:lang w:eastAsia="zh-CN"/>
      </w:rPr>
      <w:t>合作伙伴一词用于指</w:t>
    </w:r>
    <w:r w:rsidR="0061028B">
      <w:rPr>
        <w:rFonts w:ascii="DengXian" w:eastAsia="DengXian" w:hAnsi="DengXian" w:hint="eastAsia"/>
        <w:color w:val="646569"/>
        <w:sz w:val="14"/>
        <w:lang w:eastAsia="zh-CN"/>
      </w:rPr>
      <w:t>S</w:t>
    </w:r>
    <w:r w:rsidR="0061028B">
      <w:rPr>
        <w:rFonts w:ascii="DengXian" w:eastAsia="DengXian" w:hAnsi="DengXian"/>
        <w:color w:val="646569"/>
        <w:sz w:val="14"/>
        <w:lang w:eastAsia="zh-CN"/>
      </w:rPr>
      <w:t>mith &amp; Williamson LLP</w:t>
    </w:r>
    <w:r w:rsidRPr="00A20046">
      <w:rPr>
        <w:rFonts w:ascii="DengXian" w:eastAsia="DengXian" w:hAnsi="DengXian" w:hint="eastAsia"/>
        <w:color w:val="646569"/>
        <w:sz w:val="14"/>
        <w:lang w:eastAsia="zh-CN"/>
      </w:rPr>
      <w:t>的成员。</w:t>
    </w:r>
    <w:r w:rsidRPr="00A20046">
      <w:rPr>
        <w:rFonts w:ascii="DengXian" w:eastAsia="DengXian" w:hAnsi="DengXian"/>
        <w:color w:val="646569"/>
        <w:sz w:val="14"/>
        <w:lang w:eastAsia="zh-CN"/>
      </w:rPr>
      <w:t xml:space="preserve"> </w:t>
    </w:r>
    <w:r w:rsidRPr="00A20046">
      <w:rPr>
        <w:rFonts w:ascii="DengXian" w:eastAsia="DengXian" w:hAnsi="DengXian" w:hint="eastAsia"/>
        <w:color w:val="646569"/>
        <w:sz w:val="14"/>
        <w:lang w:eastAsia="zh-CN"/>
      </w:rPr>
      <w:t>成员名单可于注册办公室取得。注册地址</w:t>
    </w:r>
    <w:r w:rsidRPr="00A20046">
      <w:rPr>
        <w:rFonts w:ascii="DengXian" w:eastAsia="DengXian" w:hAnsi="DengXian"/>
        <w:color w:val="646569"/>
        <w:sz w:val="14"/>
        <w:lang w:eastAsia="zh-CN"/>
      </w:rPr>
      <w:t xml:space="preserve">: 25 </w:t>
    </w:r>
    <w:r w:rsidRPr="00A20046">
      <w:rPr>
        <w:rFonts w:ascii="DengXian" w:eastAsia="DengXian" w:hAnsi="DengXian" w:hint="eastAsia"/>
        <w:color w:val="646569"/>
        <w:sz w:val="14"/>
        <w:lang w:eastAsia="zh-CN"/>
      </w:rPr>
      <w:t>摩尔盖特，</w:t>
    </w:r>
    <w:r w:rsidRPr="00A20046">
      <w:rPr>
        <w:rFonts w:ascii="DengXian" w:eastAsia="DengXian" w:hAnsi="DengXian"/>
        <w:color w:val="646569"/>
        <w:sz w:val="14"/>
        <w:lang w:eastAsia="zh-CN"/>
      </w:rPr>
      <w:t xml:space="preserve"> </w:t>
    </w:r>
    <w:r w:rsidRPr="00A20046">
      <w:rPr>
        <w:rFonts w:ascii="DengXian" w:eastAsia="DengXian" w:hAnsi="DengXian" w:hint="eastAsia"/>
        <w:color w:val="646569"/>
        <w:sz w:val="14"/>
        <w:lang w:eastAsia="zh-CN"/>
      </w:rPr>
      <w:t>伦端</w:t>
    </w:r>
    <w:r w:rsidRPr="00A20046">
      <w:rPr>
        <w:rFonts w:ascii="DengXian" w:eastAsia="DengXian" w:hAnsi="DengXian"/>
        <w:color w:val="646569"/>
        <w:sz w:val="14"/>
        <w:lang w:eastAsia="zh-CN"/>
      </w:rPr>
      <w:t xml:space="preserve"> EC2R 6</w:t>
    </w:r>
    <w:proofErr w:type="gramStart"/>
    <w:r w:rsidRPr="00A20046">
      <w:rPr>
        <w:rFonts w:ascii="DengXian" w:eastAsia="DengXian" w:hAnsi="DengXian"/>
        <w:color w:val="646569"/>
        <w:sz w:val="14"/>
        <w:lang w:eastAsia="zh-CN"/>
      </w:rPr>
      <w:t xml:space="preserve">AY  </w:t>
    </w:r>
    <w:r w:rsidRPr="00A20046">
      <w:rPr>
        <w:rFonts w:ascii="DengXian" w:eastAsia="DengXian" w:hAnsi="DengXian" w:hint="eastAsia"/>
        <w:color w:val="646569"/>
        <w:sz w:val="14"/>
        <w:lang w:eastAsia="zh-CN"/>
      </w:rPr>
      <w:t>注册号</w:t>
    </w:r>
    <w:proofErr w:type="gramEnd"/>
    <w:r w:rsidRPr="00A20046">
      <w:rPr>
        <w:rFonts w:ascii="DengXian" w:eastAsia="DengXian" w:hAnsi="DengXian"/>
        <w:color w:val="646569"/>
        <w:sz w:val="14"/>
        <w:lang w:eastAsia="zh-CN"/>
      </w:rPr>
      <w:t>: OC369631</w:t>
    </w:r>
  </w:p>
  <w:p w14:paraId="13E9E052" w14:textId="5ED064FB" w:rsidR="00A20046" w:rsidRPr="00A20046" w:rsidRDefault="0061028B" w:rsidP="00A20046">
    <w:pPr>
      <w:shd w:val="clear" w:color="auto" w:fill="F5F5F5"/>
      <w:rPr>
        <w:rFonts w:ascii="DengXian" w:eastAsia="DengXian" w:hAnsi="DengXian"/>
        <w:color w:val="646569"/>
        <w:sz w:val="14"/>
        <w:lang w:eastAsia="zh-CN"/>
      </w:rPr>
    </w:pPr>
    <w:r>
      <w:rPr>
        <w:rFonts w:ascii="DengXian" w:eastAsia="DengXian" w:hAnsi="DengXian" w:hint="eastAsia"/>
        <w:color w:val="646569"/>
        <w:sz w:val="14"/>
        <w:lang w:eastAsia="zh-CN"/>
      </w:rPr>
      <w:t>S</w:t>
    </w:r>
    <w:r>
      <w:rPr>
        <w:rFonts w:ascii="DengXian" w:eastAsia="DengXian" w:hAnsi="DengXian"/>
        <w:color w:val="646569"/>
        <w:sz w:val="14"/>
        <w:lang w:eastAsia="zh-CN"/>
      </w:rPr>
      <w:t xml:space="preserve">mith </w:t>
    </w:r>
    <w:r w:rsidR="00E0520C" w:rsidRPr="00142571">
      <w:rPr>
        <w:rFonts w:ascii="DengXian" w:eastAsia="DengXian" w:hAnsi="DengXian"/>
        <w:color w:val="646569"/>
        <w:sz w:val="14"/>
        <w:lang w:eastAsia="zh-CN"/>
      </w:rPr>
      <w:t>&amp;</w:t>
    </w:r>
    <w:r>
      <w:rPr>
        <w:rFonts w:ascii="DengXian" w:eastAsia="DengXian" w:hAnsi="DengXian"/>
        <w:color w:val="646569"/>
        <w:sz w:val="14"/>
        <w:lang w:eastAsia="zh-CN"/>
      </w:rPr>
      <w:t xml:space="preserve"> Williamson LLP</w:t>
    </w:r>
    <w:r w:rsidR="00A20046" w:rsidRPr="00A20046">
      <w:rPr>
        <w:rFonts w:ascii="DengXian" w:eastAsia="DengXian" w:hAnsi="DengXian" w:hint="eastAsia"/>
        <w:color w:val="646569"/>
        <w:sz w:val="14"/>
        <w:lang w:eastAsia="zh-CN"/>
      </w:rPr>
      <w:t>由英格兰和威尔士特许会计师协会监管一系列投资商务活动</w:t>
    </w:r>
  </w:p>
  <w:p w14:paraId="0E4F5FBE" w14:textId="7BBECA45" w:rsidR="00A20046" w:rsidRPr="00A20046" w:rsidRDefault="0061028B" w:rsidP="00A20046">
    <w:pPr>
      <w:shd w:val="clear" w:color="auto" w:fill="F5F5F5"/>
      <w:rPr>
        <w:rFonts w:ascii="DengXian" w:eastAsia="DengXian" w:hAnsi="DengXian"/>
        <w:color w:val="646569"/>
        <w:sz w:val="14"/>
        <w:lang w:eastAsia="zh-CN"/>
      </w:rPr>
    </w:pPr>
    <w:r>
      <w:rPr>
        <w:rFonts w:ascii="DengXian" w:eastAsia="DengXian" w:hAnsi="DengXian" w:hint="eastAsia"/>
        <w:color w:val="646569"/>
        <w:sz w:val="14"/>
        <w:lang w:eastAsia="zh-CN"/>
      </w:rPr>
      <w:t>S</w:t>
    </w:r>
    <w:r>
      <w:rPr>
        <w:rFonts w:ascii="DengXian" w:eastAsia="DengXian" w:hAnsi="DengXian"/>
        <w:color w:val="646569"/>
        <w:sz w:val="14"/>
        <w:lang w:eastAsia="zh-CN"/>
      </w:rPr>
      <w:t>mith &amp; Williamson LLP</w:t>
    </w:r>
    <w:r w:rsidR="00A20046" w:rsidRPr="00A20046">
      <w:rPr>
        <w:rFonts w:ascii="DengXian" w:eastAsia="DengXian" w:hAnsi="DengXian" w:hint="eastAsia"/>
        <w:color w:val="646569"/>
        <w:sz w:val="14"/>
        <w:lang w:eastAsia="zh-CN"/>
      </w:rPr>
      <w:t>为尼克夏国际国际</w:t>
    </w:r>
    <w:r w:rsidR="00A20046" w:rsidRPr="00A20046">
      <w:rPr>
        <w:rFonts w:ascii="DengXian" w:eastAsia="DengXian" w:hAnsi="DengXian"/>
        <w:color w:val="646569"/>
        <w:sz w:val="14"/>
        <w:lang w:eastAsia="zh-CN"/>
      </w:rPr>
      <w:t>(</w:t>
    </w:r>
    <w:r w:rsidR="00A20046" w:rsidRPr="00A20046">
      <w:rPr>
        <w:rFonts w:ascii="DengXian" w:eastAsia="DengXian" w:hAnsi="DengXian" w:hint="eastAsia"/>
        <w:color w:val="646569"/>
        <w:sz w:val="14"/>
        <w:lang w:eastAsia="zh-CN"/>
      </w:rPr>
      <w:t>一个全球性的独立会计师事务所网络</w:t>
    </w:r>
    <w:r w:rsidR="00A20046" w:rsidRPr="00A20046">
      <w:rPr>
        <w:rFonts w:ascii="DengXian" w:eastAsia="DengXian" w:hAnsi="DengXian"/>
        <w:color w:val="646569"/>
        <w:sz w:val="14"/>
        <w:lang w:eastAsia="zh-CN"/>
      </w:rPr>
      <w:t>)</w:t>
    </w:r>
    <w:r w:rsidR="00A20046" w:rsidRPr="00A20046">
      <w:rPr>
        <w:rFonts w:ascii="DengXian" w:eastAsia="DengXian" w:hAnsi="DengXian" w:hint="eastAsia"/>
        <w:color w:val="646569"/>
        <w:sz w:val="14"/>
        <w:lang w:eastAsia="zh-CN"/>
      </w:rPr>
      <w:t>的成员</w:t>
    </w:r>
  </w:p>
  <w:p w14:paraId="1AE74B30" w14:textId="77777777" w:rsidR="00171E4E" w:rsidRPr="002E4846" w:rsidRDefault="00171E4E" w:rsidP="00171E4E">
    <w:pPr>
      <w:pStyle w:val="Footer"/>
      <w:rPr>
        <w:lang w:eastAsia="zh-CN"/>
      </w:rPr>
    </w:pPr>
  </w:p>
  <w:p w14:paraId="1AE74B31" w14:textId="77777777" w:rsidR="00171E4E" w:rsidRDefault="00890DA8" w:rsidP="00890DA8">
    <w:pPr>
      <w:pStyle w:val="Footer"/>
      <w:ind w:hanging="567"/>
    </w:pPr>
    <w:r>
      <w:rPr>
        <w:noProof/>
      </w:rPr>
      <w:drawing>
        <wp:inline distT="0" distB="0" distL="0" distR="0" wp14:anchorId="1AE74B34" wp14:editId="1AE74B35">
          <wp:extent cx="772160" cy="289560"/>
          <wp:effectExtent l="0" t="0" r="8890" b="0"/>
          <wp:docPr id="1" name="Picture 1" descr="C:\Users\lc5\AppData\Local\Microsoft\Windows\Temporary Internet Files\Content.Word\NEXIA_MO_CMYK_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c5\AppData\Local\Microsoft\Windows\Temporary Internet Files\Content.Word\NEXIA_MO_CMYK_GRADI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A8939" w14:textId="77777777" w:rsidR="00B76BA0" w:rsidRDefault="00B76BA0">
      <w:r>
        <w:separator/>
      </w:r>
    </w:p>
  </w:footnote>
  <w:footnote w:type="continuationSeparator" w:id="0">
    <w:p w14:paraId="062CA81C" w14:textId="77777777" w:rsidR="00B76BA0" w:rsidRDefault="00B76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1F039" w14:textId="5B7B204F" w:rsidR="001A6B9B" w:rsidRDefault="00B76BA0">
    <w:pPr>
      <w:pStyle w:val="Header"/>
    </w:pPr>
    <w:r>
      <w:rPr>
        <w:noProof/>
      </w:rPr>
      <w:pict w14:anchorId="37D0AC9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81469" o:spid="_x0000_s2050" type="#_x0000_t136" style="position:absolute;margin-left:0;margin-top:0;width:436.95pt;height:218.4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rebuchet MS&quot;;font-size:1pt" string="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74B1A" w14:textId="5EA2B111" w:rsidR="00080924" w:rsidRPr="0015467B" w:rsidRDefault="00080924" w:rsidP="006C57F8">
    <w:pPr>
      <w:pStyle w:val="Header"/>
      <w:rPr>
        <w:w w:val="105"/>
        <w:sz w:val="28"/>
        <w:szCs w:val="28"/>
      </w:rPr>
    </w:pPr>
    <w:r w:rsidRPr="0015467B">
      <w:rPr>
        <w:w w:val="105"/>
        <w:sz w:val="28"/>
        <w:szCs w:val="28"/>
      </w:rPr>
      <w:t xml:space="preserve">Smith &amp; Williamson  </w:t>
    </w:r>
  </w:p>
  <w:p w14:paraId="1AE74B1B" w14:textId="77777777" w:rsidR="00080924" w:rsidRDefault="00080924">
    <w:pPr>
      <w:pStyle w:val="Header"/>
    </w:pPr>
    <w:r w:rsidRPr="0015467B">
      <w:t xml:space="preserve">Continued – Page </w:t>
    </w:r>
    <w:r w:rsidRPr="0015467B">
      <w:fldChar w:fldCharType="begin"/>
    </w:r>
    <w:r w:rsidRPr="0015467B">
      <w:instrText xml:space="preserve"> PAGE </w:instrText>
    </w:r>
    <w:r w:rsidRPr="0015467B">
      <w:fldChar w:fldCharType="separate"/>
    </w:r>
    <w:r w:rsidR="005737F2">
      <w:rPr>
        <w:noProof/>
      </w:rPr>
      <w:t>2</w:t>
    </w:r>
    <w:r w:rsidRPr="0015467B">
      <w:fldChar w:fldCharType="end"/>
    </w:r>
    <w:r w:rsidRPr="0015467B">
      <w:t xml:space="preserve"> of </w:t>
    </w:r>
    <w:fldSimple w:instr=" NUMPAGES ">
      <w:r w:rsidR="005737F2">
        <w:rPr>
          <w:noProof/>
        </w:rPr>
        <w:t>2</w:t>
      </w:r>
    </w:fldSimple>
  </w:p>
  <w:p w14:paraId="1AE74B1C" w14:textId="77777777" w:rsidR="00080924" w:rsidRPr="006C57F8" w:rsidRDefault="000809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74B1F" w14:textId="6AEFFF8C" w:rsidR="000E52FE" w:rsidRPr="007F4A7B" w:rsidRDefault="005737F2" w:rsidP="00171E4E">
    <w:pPr>
      <w:jc w:val="right"/>
      <w:rPr>
        <w:rFonts w:eastAsia="Times New Roman"/>
        <w:noProof/>
        <w:color w:val="646569"/>
        <w:szCs w:val="16"/>
      </w:rPr>
    </w:pPr>
    <w:r>
      <w:rPr>
        <w:b/>
        <w:noProof/>
        <w:color w:val="646569"/>
      </w:rPr>
      <w:drawing>
        <wp:anchor distT="0" distB="0" distL="114300" distR="114300" simplePos="0" relativeHeight="251657216" behindDoc="1" locked="0" layoutInCell="1" allowOverlap="1" wp14:anchorId="1AE74B32" wp14:editId="1AE74B33">
          <wp:simplePos x="0" y="0"/>
          <wp:positionH relativeFrom="column">
            <wp:posOffset>-399415</wp:posOffset>
          </wp:positionH>
          <wp:positionV relativeFrom="paragraph">
            <wp:posOffset>-19050</wp:posOffset>
          </wp:positionV>
          <wp:extent cx="1733550" cy="46030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60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52FE" w:rsidRPr="007F4A7B">
      <w:rPr>
        <w:rFonts w:eastAsia="Times New Roman"/>
        <w:noProof/>
        <w:color w:val="646569"/>
        <w:szCs w:val="16"/>
      </w:rPr>
      <w:t>25 Moorgate, London EC2R 6AY</w:t>
    </w:r>
  </w:p>
  <w:p w14:paraId="1AE74B21" w14:textId="77777777" w:rsidR="000E52FE" w:rsidRPr="007F4A7B" w:rsidRDefault="000E52FE" w:rsidP="00171E4E">
    <w:pPr>
      <w:jc w:val="right"/>
      <w:rPr>
        <w:rFonts w:eastAsia="Times New Roman"/>
        <w:noProof/>
        <w:color w:val="646569"/>
        <w:szCs w:val="16"/>
      </w:rPr>
    </w:pPr>
    <w:r>
      <w:rPr>
        <w:rFonts w:eastAsia="Times New Roman"/>
        <w:noProof/>
        <w:color w:val="646569"/>
        <w:szCs w:val="16"/>
      </w:rPr>
      <w:t>Fax 020 7131 4001</w:t>
    </w:r>
  </w:p>
  <w:p w14:paraId="1AE74B22" w14:textId="77777777" w:rsidR="00171E4E" w:rsidRPr="007F4A7B" w:rsidRDefault="000E52FE" w:rsidP="00171E4E">
    <w:pPr>
      <w:jc w:val="right"/>
      <w:rPr>
        <w:rFonts w:eastAsia="Times New Roman"/>
        <w:color w:val="646569"/>
        <w:szCs w:val="16"/>
      </w:rPr>
    </w:pPr>
    <w:r w:rsidRPr="007F4A7B">
      <w:rPr>
        <w:rFonts w:eastAsia="Times New Roman"/>
        <w:noProof/>
        <w:color w:val="646569"/>
        <w:szCs w:val="16"/>
      </w:rPr>
      <w:t>DX 119507 Finsbury Square EC2</w:t>
    </w:r>
  </w:p>
  <w:p w14:paraId="1AE74B23" w14:textId="113C308A" w:rsidR="00171E4E" w:rsidRPr="007F4A7B" w:rsidRDefault="00171E4E" w:rsidP="00171E4E">
    <w:pPr>
      <w:pStyle w:val="Header"/>
      <w:tabs>
        <w:tab w:val="clear" w:pos="4513"/>
        <w:tab w:val="clear" w:pos="9026"/>
      </w:tabs>
      <w:jc w:val="right"/>
      <w:rPr>
        <w:b/>
        <w:color w:val="646569"/>
      </w:rPr>
    </w:pPr>
    <w:r w:rsidRPr="007F4A7B">
      <w:rPr>
        <w:b/>
        <w:color w:val="646569"/>
      </w:rPr>
      <w:t>www.smith</w:t>
    </w:r>
    <w:r w:rsidR="008C21C4">
      <w:rPr>
        <w:b/>
        <w:color w:val="646569"/>
      </w:rPr>
      <w:t>and</w:t>
    </w:r>
    <w:r w:rsidRPr="007F4A7B">
      <w:rPr>
        <w:b/>
        <w:color w:val="646569"/>
      </w:rPr>
      <w:t>williamson.co</w:t>
    </w:r>
    <w:r w:rsidR="008C21C4">
      <w:rPr>
        <w:b/>
        <w:color w:val="646569"/>
      </w:rPr>
      <w:t>m</w:t>
    </w:r>
  </w:p>
  <w:p w14:paraId="1AE74B24" w14:textId="77777777" w:rsidR="00171E4E" w:rsidRDefault="00171E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CD46A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1DE3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D6BF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BAF1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07C46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86F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E03C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9C64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1A4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80020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F63E53"/>
    <w:multiLevelType w:val="hybridMultilevel"/>
    <w:tmpl w:val="65D62024"/>
    <w:lvl w:ilvl="0" w:tplc="25D6D246">
      <w:start w:val="1"/>
      <w:numFmt w:val="bullet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DC6926"/>
    <w:multiLevelType w:val="hybridMultilevel"/>
    <w:tmpl w:val="35AEDB0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54B0A2B"/>
    <w:multiLevelType w:val="hybridMultilevel"/>
    <w:tmpl w:val="D77E8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BF7362"/>
    <w:multiLevelType w:val="hybridMultilevel"/>
    <w:tmpl w:val="E6307ACE"/>
    <w:lvl w:ilvl="0" w:tplc="A1EC67BC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FC0682"/>
    <w:multiLevelType w:val="hybridMultilevel"/>
    <w:tmpl w:val="D0503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B8417D"/>
    <w:multiLevelType w:val="hybridMultilevel"/>
    <w:tmpl w:val="2C146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D7460"/>
    <w:multiLevelType w:val="hybridMultilevel"/>
    <w:tmpl w:val="33349C44"/>
    <w:lvl w:ilvl="0" w:tplc="FC0E2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D3F2A"/>
    <w:multiLevelType w:val="hybridMultilevel"/>
    <w:tmpl w:val="33349C44"/>
    <w:lvl w:ilvl="0" w:tplc="FC0E2714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A6FEE"/>
    <w:multiLevelType w:val="hybridMultilevel"/>
    <w:tmpl w:val="7A7EC79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90B76"/>
    <w:multiLevelType w:val="hybridMultilevel"/>
    <w:tmpl w:val="406004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FB3863"/>
    <w:multiLevelType w:val="hybridMultilevel"/>
    <w:tmpl w:val="FE34A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4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aseCode" w:val="CL773"/>
    <w:docVar w:name="DocName" w:val="S:\IPSSQL\Master Docs.SW\CVL\CVL Letters\CVL1112 - Creditor letter rejecting claim Vr.docx"/>
  </w:docVars>
  <w:rsids>
    <w:rsidRoot w:val="004A6318"/>
    <w:rsid w:val="000004BB"/>
    <w:rsid w:val="00012FAF"/>
    <w:rsid w:val="0003179A"/>
    <w:rsid w:val="00031BE2"/>
    <w:rsid w:val="00031CD4"/>
    <w:rsid w:val="00033B64"/>
    <w:rsid w:val="0004569C"/>
    <w:rsid w:val="00046E08"/>
    <w:rsid w:val="00064828"/>
    <w:rsid w:val="00065AFA"/>
    <w:rsid w:val="00073878"/>
    <w:rsid w:val="000739DB"/>
    <w:rsid w:val="00080924"/>
    <w:rsid w:val="00083EAC"/>
    <w:rsid w:val="00085970"/>
    <w:rsid w:val="000931BE"/>
    <w:rsid w:val="000A0E6A"/>
    <w:rsid w:val="000A3327"/>
    <w:rsid w:val="000B0E92"/>
    <w:rsid w:val="000B2104"/>
    <w:rsid w:val="000B3740"/>
    <w:rsid w:val="000B38EE"/>
    <w:rsid w:val="000C08D9"/>
    <w:rsid w:val="000C31A7"/>
    <w:rsid w:val="000C789F"/>
    <w:rsid w:val="000D05C8"/>
    <w:rsid w:val="000D76FE"/>
    <w:rsid w:val="000D7C63"/>
    <w:rsid w:val="000E52FE"/>
    <w:rsid w:val="000E609D"/>
    <w:rsid w:val="001050A5"/>
    <w:rsid w:val="00112D2D"/>
    <w:rsid w:val="001264AB"/>
    <w:rsid w:val="00126595"/>
    <w:rsid w:val="0013545B"/>
    <w:rsid w:val="00137D63"/>
    <w:rsid w:val="00142571"/>
    <w:rsid w:val="00146AD5"/>
    <w:rsid w:val="00152E0E"/>
    <w:rsid w:val="00155291"/>
    <w:rsid w:val="00160D16"/>
    <w:rsid w:val="001666AB"/>
    <w:rsid w:val="00171E4E"/>
    <w:rsid w:val="00171E9C"/>
    <w:rsid w:val="00182189"/>
    <w:rsid w:val="00182ABC"/>
    <w:rsid w:val="0018375A"/>
    <w:rsid w:val="001A2510"/>
    <w:rsid w:val="001A6B9B"/>
    <w:rsid w:val="001B5824"/>
    <w:rsid w:val="001C4B9C"/>
    <w:rsid w:val="001F1BF0"/>
    <w:rsid w:val="001F6792"/>
    <w:rsid w:val="002000CD"/>
    <w:rsid w:val="00210853"/>
    <w:rsid w:val="00224026"/>
    <w:rsid w:val="0023469F"/>
    <w:rsid w:val="002516FE"/>
    <w:rsid w:val="00252688"/>
    <w:rsid w:val="00255052"/>
    <w:rsid w:val="002562B4"/>
    <w:rsid w:val="002575B7"/>
    <w:rsid w:val="00257C7E"/>
    <w:rsid w:val="0026011F"/>
    <w:rsid w:val="00261AC9"/>
    <w:rsid w:val="00263CC9"/>
    <w:rsid w:val="00271D43"/>
    <w:rsid w:val="002868B2"/>
    <w:rsid w:val="00290883"/>
    <w:rsid w:val="002A20A7"/>
    <w:rsid w:val="002A3110"/>
    <w:rsid w:val="002A5696"/>
    <w:rsid w:val="002B5E25"/>
    <w:rsid w:val="002C0F44"/>
    <w:rsid w:val="002D3DE7"/>
    <w:rsid w:val="002D624F"/>
    <w:rsid w:val="002E69B6"/>
    <w:rsid w:val="002F60EB"/>
    <w:rsid w:val="00303723"/>
    <w:rsid w:val="00322238"/>
    <w:rsid w:val="00333463"/>
    <w:rsid w:val="0034794E"/>
    <w:rsid w:val="00351AED"/>
    <w:rsid w:val="003679CC"/>
    <w:rsid w:val="00375FE5"/>
    <w:rsid w:val="00382C5C"/>
    <w:rsid w:val="00392DF5"/>
    <w:rsid w:val="00395230"/>
    <w:rsid w:val="003A25C7"/>
    <w:rsid w:val="003A7ECD"/>
    <w:rsid w:val="003B697C"/>
    <w:rsid w:val="003C553F"/>
    <w:rsid w:val="003D083F"/>
    <w:rsid w:val="003D3C1A"/>
    <w:rsid w:val="003D5D3D"/>
    <w:rsid w:val="003E005B"/>
    <w:rsid w:val="003E310A"/>
    <w:rsid w:val="003E4B4B"/>
    <w:rsid w:val="003E6643"/>
    <w:rsid w:val="003F1CA4"/>
    <w:rsid w:val="00401F87"/>
    <w:rsid w:val="0041160A"/>
    <w:rsid w:val="00411FDF"/>
    <w:rsid w:val="00415CCD"/>
    <w:rsid w:val="00416539"/>
    <w:rsid w:val="00424169"/>
    <w:rsid w:val="00436222"/>
    <w:rsid w:val="00442B49"/>
    <w:rsid w:val="00460BDD"/>
    <w:rsid w:val="00474548"/>
    <w:rsid w:val="00477ABF"/>
    <w:rsid w:val="00480C18"/>
    <w:rsid w:val="00483E2A"/>
    <w:rsid w:val="00493EF8"/>
    <w:rsid w:val="00494DD7"/>
    <w:rsid w:val="004A262C"/>
    <w:rsid w:val="004A4FA9"/>
    <w:rsid w:val="004A6318"/>
    <w:rsid w:val="004A68E5"/>
    <w:rsid w:val="004B133C"/>
    <w:rsid w:val="004C10A0"/>
    <w:rsid w:val="004E1100"/>
    <w:rsid w:val="004F764D"/>
    <w:rsid w:val="005161A0"/>
    <w:rsid w:val="00527C2A"/>
    <w:rsid w:val="005442EB"/>
    <w:rsid w:val="00553903"/>
    <w:rsid w:val="00562847"/>
    <w:rsid w:val="00567902"/>
    <w:rsid w:val="005737F2"/>
    <w:rsid w:val="00584EF6"/>
    <w:rsid w:val="00585F6C"/>
    <w:rsid w:val="00596C73"/>
    <w:rsid w:val="005A33D2"/>
    <w:rsid w:val="005A467F"/>
    <w:rsid w:val="005A6998"/>
    <w:rsid w:val="005B7255"/>
    <w:rsid w:val="005E5885"/>
    <w:rsid w:val="005F5A40"/>
    <w:rsid w:val="0061028B"/>
    <w:rsid w:val="006161C7"/>
    <w:rsid w:val="00624997"/>
    <w:rsid w:val="00634AAD"/>
    <w:rsid w:val="00641318"/>
    <w:rsid w:val="006452F1"/>
    <w:rsid w:val="00646229"/>
    <w:rsid w:val="0065263F"/>
    <w:rsid w:val="00656666"/>
    <w:rsid w:val="00661E43"/>
    <w:rsid w:val="00662FDB"/>
    <w:rsid w:val="00674C83"/>
    <w:rsid w:val="00676BBF"/>
    <w:rsid w:val="00676D71"/>
    <w:rsid w:val="00681DED"/>
    <w:rsid w:val="00682CC5"/>
    <w:rsid w:val="006A0846"/>
    <w:rsid w:val="006A6560"/>
    <w:rsid w:val="006B092D"/>
    <w:rsid w:val="006B0B25"/>
    <w:rsid w:val="006B4C81"/>
    <w:rsid w:val="006C57F8"/>
    <w:rsid w:val="006C7A15"/>
    <w:rsid w:val="006D5522"/>
    <w:rsid w:val="006F22D6"/>
    <w:rsid w:val="006F52C2"/>
    <w:rsid w:val="006F6B0A"/>
    <w:rsid w:val="00705A3F"/>
    <w:rsid w:val="00710804"/>
    <w:rsid w:val="00711EF5"/>
    <w:rsid w:val="007126DA"/>
    <w:rsid w:val="0071688D"/>
    <w:rsid w:val="00723B3E"/>
    <w:rsid w:val="00724813"/>
    <w:rsid w:val="00736BB2"/>
    <w:rsid w:val="00746C47"/>
    <w:rsid w:val="00757A87"/>
    <w:rsid w:val="00762908"/>
    <w:rsid w:val="00762F16"/>
    <w:rsid w:val="007738E1"/>
    <w:rsid w:val="00793E8D"/>
    <w:rsid w:val="00794CD9"/>
    <w:rsid w:val="007A5719"/>
    <w:rsid w:val="007B4A74"/>
    <w:rsid w:val="007B61AF"/>
    <w:rsid w:val="007C14D7"/>
    <w:rsid w:val="007C2BFF"/>
    <w:rsid w:val="007D5C56"/>
    <w:rsid w:val="007E7E13"/>
    <w:rsid w:val="007F4FB3"/>
    <w:rsid w:val="00807008"/>
    <w:rsid w:val="00814EDE"/>
    <w:rsid w:val="00835A0D"/>
    <w:rsid w:val="00847665"/>
    <w:rsid w:val="00861C9D"/>
    <w:rsid w:val="008729C0"/>
    <w:rsid w:val="008736CA"/>
    <w:rsid w:val="00890DA8"/>
    <w:rsid w:val="00895BAC"/>
    <w:rsid w:val="008A1DB1"/>
    <w:rsid w:val="008A7C96"/>
    <w:rsid w:val="008B537E"/>
    <w:rsid w:val="008B555A"/>
    <w:rsid w:val="008B6B61"/>
    <w:rsid w:val="008C1C37"/>
    <w:rsid w:val="008C21C4"/>
    <w:rsid w:val="008C379C"/>
    <w:rsid w:val="008D48B2"/>
    <w:rsid w:val="009008EB"/>
    <w:rsid w:val="00903C53"/>
    <w:rsid w:val="009069B5"/>
    <w:rsid w:val="00914482"/>
    <w:rsid w:val="00915990"/>
    <w:rsid w:val="0092347F"/>
    <w:rsid w:val="009269DA"/>
    <w:rsid w:val="0093266D"/>
    <w:rsid w:val="009330EA"/>
    <w:rsid w:val="00944174"/>
    <w:rsid w:val="00953995"/>
    <w:rsid w:val="00961F4B"/>
    <w:rsid w:val="00964310"/>
    <w:rsid w:val="009741D4"/>
    <w:rsid w:val="0097670B"/>
    <w:rsid w:val="00981D03"/>
    <w:rsid w:val="009A55C9"/>
    <w:rsid w:val="009A6D8A"/>
    <w:rsid w:val="009B499E"/>
    <w:rsid w:val="009B5F57"/>
    <w:rsid w:val="009B7F89"/>
    <w:rsid w:val="009D60A3"/>
    <w:rsid w:val="009E518B"/>
    <w:rsid w:val="009E5A49"/>
    <w:rsid w:val="009F2000"/>
    <w:rsid w:val="009F2EC8"/>
    <w:rsid w:val="00A016A2"/>
    <w:rsid w:val="00A04B4D"/>
    <w:rsid w:val="00A14769"/>
    <w:rsid w:val="00A20046"/>
    <w:rsid w:val="00A30306"/>
    <w:rsid w:val="00A31529"/>
    <w:rsid w:val="00A44907"/>
    <w:rsid w:val="00A4640C"/>
    <w:rsid w:val="00A7050B"/>
    <w:rsid w:val="00A747E1"/>
    <w:rsid w:val="00A965ED"/>
    <w:rsid w:val="00AA44F5"/>
    <w:rsid w:val="00AA75B6"/>
    <w:rsid w:val="00AB2059"/>
    <w:rsid w:val="00AC2863"/>
    <w:rsid w:val="00AC53CA"/>
    <w:rsid w:val="00AE1D55"/>
    <w:rsid w:val="00AE24DE"/>
    <w:rsid w:val="00AF3A7C"/>
    <w:rsid w:val="00B046DF"/>
    <w:rsid w:val="00B04E48"/>
    <w:rsid w:val="00B13529"/>
    <w:rsid w:val="00B30479"/>
    <w:rsid w:val="00B40342"/>
    <w:rsid w:val="00B406B3"/>
    <w:rsid w:val="00B43B14"/>
    <w:rsid w:val="00B46017"/>
    <w:rsid w:val="00B76BA0"/>
    <w:rsid w:val="00B774D8"/>
    <w:rsid w:val="00B819AD"/>
    <w:rsid w:val="00B843A6"/>
    <w:rsid w:val="00B85505"/>
    <w:rsid w:val="00B918D6"/>
    <w:rsid w:val="00B96BE3"/>
    <w:rsid w:val="00BB5125"/>
    <w:rsid w:val="00BD47F2"/>
    <w:rsid w:val="00BD7753"/>
    <w:rsid w:val="00BE3D56"/>
    <w:rsid w:val="00C03CC4"/>
    <w:rsid w:val="00C07E9A"/>
    <w:rsid w:val="00C33325"/>
    <w:rsid w:val="00C454EF"/>
    <w:rsid w:val="00C5351E"/>
    <w:rsid w:val="00C571F5"/>
    <w:rsid w:val="00C57729"/>
    <w:rsid w:val="00C66403"/>
    <w:rsid w:val="00C7533D"/>
    <w:rsid w:val="00C77DEB"/>
    <w:rsid w:val="00C826EA"/>
    <w:rsid w:val="00C83029"/>
    <w:rsid w:val="00C96195"/>
    <w:rsid w:val="00CA43EB"/>
    <w:rsid w:val="00CA4D3C"/>
    <w:rsid w:val="00CA50B4"/>
    <w:rsid w:val="00CB51CD"/>
    <w:rsid w:val="00CC094E"/>
    <w:rsid w:val="00CC3F9B"/>
    <w:rsid w:val="00CD38A5"/>
    <w:rsid w:val="00CE4177"/>
    <w:rsid w:val="00CE69EF"/>
    <w:rsid w:val="00D00302"/>
    <w:rsid w:val="00D133D3"/>
    <w:rsid w:val="00D15C7A"/>
    <w:rsid w:val="00D23351"/>
    <w:rsid w:val="00D313C0"/>
    <w:rsid w:val="00D57FC8"/>
    <w:rsid w:val="00D617B3"/>
    <w:rsid w:val="00D62528"/>
    <w:rsid w:val="00D62739"/>
    <w:rsid w:val="00D73D31"/>
    <w:rsid w:val="00D80E22"/>
    <w:rsid w:val="00D81DDF"/>
    <w:rsid w:val="00D84C0A"/>
    <w:rsid w:val="00D939A8"/>
    <w:rsid w:val="00D9421B"/>
    <w:rsid w:val="00D95F9D"/>
    <w:rsid w:val="00DA0ACE"/>
    <w:rsid w:val="00DA0B4F"/>
    <w:rsid w:val="00DA121B"/>
    <w:rsid w:val="00DC5BB4"/>
    <w:rsid w:val="00DC742F"/>
    <w:rsid w:val="00DF0373"/>
    <w:rsid w:val="00DF0BC5"/>
    <w:rsid w:val="00E0520C"/>
    <w:rsid w:val="00E060DD"/>
    <w:rsid w:val="00E211B7"/>
    <w:rsid w:val="00E3026D"/>
    <w:rsid w:val="00E32457"/>
    <w:rsid w:val="00E42511"/>
    <w:rsid w:val="00E45C8C"/>
    <w:rsid w:val="00E76BA2"/>
    <w:rsid w:val="00E80D69"/>
    <w:rsid w:val="00EC022B"/>
    <w:rsid w:val="00EC1447"/>
    <w:rsid w:val="00EC3657"/>
    <w:rsid w:val="00EC3660"/>
    <w:rsid w:val="00ED0EA5"/>
    <w:rsid w:val="00ED47A2"/>
    <w:rsid w:val="00EE6346"/>
    <w:rsid w:val="00EF4EFB"/>
    <w:rsid w:val="00F0421A"/>
    <w:rsid w:val="00F06B79"/>
    <w:rsid w:val="00F107AC"/>
    <w:rsid w:val="00F20ADD"/>
    <w:rsid w:val="00F22905"/>
    <w:rsid w:val="00F24FF0"/>
    <w:rsid w:val="00F451F6"/>
    <w:rsid w:val="00F60B39"/>
    <w:rsid w:val="00F66DD7"/>
    <w:rsid w:val="00F671F6"/>
    <w:rsid w:val="00F74881"/>
    <w:rsid w:val="00F82619"/>
    <w:rsid w:val="00F97BFF"/>
    <w:rsid w:val="00FA3D7F"/>
    <w:rsid w:val="00FD2456"/>
    <w:rsid w:val="00FF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AE74AEB"/>
  <w15:docId w15:val="{AB68E180-06F3-4362-A78E-DD400581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PMingLiU" w:hAnsi="Trebuchet MS" w:cs="Times New Roman"/>
        <w:sz w:val="16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A63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semiHidden/>
    <w:rsid w:val="004A6318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4A63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A6318"/>
    <w:rPr>
      <w:rFonts w:ascii="Times New Roman" w:eastAsia="Times New Roman" w:hAnsi="Times New Roman" w:cs="Times New Roman"/>
      <w:sz w:val="22"/>
      <w:szCs w:val="22"/>
    </w:rPr>
  </w:style>
  <w:style w:type="paragraph" w:customStyle="1" w:styleId="Subject">
    <w:name w:val="Subject"/>
    <w:basedOn w:val="Normal"/>
    <w:rsid w:val="004A6318"/>
    <w:pPr>
      <w:spacing w:before="240"/>
    </w:pPr>
    <w:rPr>
      <w:rFonts w:ascii="Arial Black" w:hAnsi="Arial Black" w:cs="Arial"/>
    </w:rPr>
  </w:style>
  <w:style w:type="paragraph" w:customStyle="1" w:styleId="NormalParagraph">
    <w:name w:val="Normal Paragraph"/>
    <w:basedOn w:val="Normal"/>
    <w:rsid w:val="004A6318"/>
    <w:pPr>
      <w:spacing w:before="240"/>
    </w:pPr>
  </w:style>
  <w:style w:type="paragraph" w:customStyle="1" w:styleId="Legalcopy">
    <w:name w:val="Legal copy"/>
    <w:basedOn w:val="Normal"/>
    <w:rsid w:val="004A6318"/>
    <w:pPr>
      <w:framePr w:hSpace="187" w:vSpace="187" w:wrap="around" w:hAnchor="text" w:yAlign="bottom"/>
      <w:spacing w:after="90" w:line="130" w:lineRule="atLeast"/>
    </w:pPr>
    <w:rPr>
      <w:rFonts w:ascii="Arial" w:hAnsi="Arial" w:cs="Arial"/>
      <w:sz w:val="11"/>
    </w:rPr>
  </w:style>
  <w:style w:type="paragraph" w:styleId="BodyText">
    <w:name w:val="Body Text"/>
    <w:basedOn w:val="Normal"/>
    <w:link w:val="BodyTextChar"/>
    <w:rsid w:val="004A6318"/>
    <w:pPr>
      <w:spacing w:after="120"/>
    </w:pPr>
  </w:style>
  <w:style w:type="character" w:customStyle="1" w:styleId="BodyTextChar">
    <w:name w:val="Body Text Char"/>
    <w:link w:val="BodyText"/>
    <w:rsid w:val="004A6318"/>
    <w:rPr>
      <w:rFonts w:ascii="Times New Roman" w:eastAsia="Times New Roman" w:hAnsi="Times New Roman" w:cs="Times New Roman"/>
      <w:sz w:val="22"/>
    </w:rPr>
  </w:style>
  <w:style w:type="paragraph" w:customStyle="1" w:styleId="SenderName">
    <w:name w:val="SenderName"/>
    <w:basedOn w:val="Normal"/>
    <w:next w:val="Normal"/>
    <w:rsid w:val="004A6318"/>
    <w:pPr>
      <w:spacing w:after="40"/>
    </w:pPr>
    <w:rPr>
      <w:b/>
      <w:sz w:val="24"/>
      <w:lang w:val="en-US"/>
    </w:rPr>
  </w:style>
  <w:style w:type="paragraph" w:customStyle="1" w:styleId="Signoff">
    <w:name w:val="Signoff"/>
    <w:basedOn w:val="Normal"/>
    <w:next w:val="Normal"/>
    <w:rsid w:val="004A6318"/>
    <w:pPr>
      <w:spacing w:before="120"/>
    </w:pPr>
    <w:rPr>
      <w:lang w:val="en-US"/>
    </w:rPr>
  </w:style>
  <w:style w:type="paragraph" w:customStyle="1" w:styleId="YourRef">
    <w:name w:val="Your Ref"/>
    <w:basedOn w:val="Normal"/>
    <w:rsid w:val="004A6318"/>
    <w:pPr>
      <w:tabs>
        <w:tab w:val="left" w:pos="993"/>
      </w:tabs>
      <w:spacing w:after="480"/>
    </w:pPr>
    <w:rPr>
      <w:sz w:val="18"/>
      <w:lang w:val="en-US"/>
    </w:rPr>
  </w:style>
  <w:style w:type="paragraph" w:customStyle="1" w:styleId="Address">
    <w:name w:val="Address"/>
    <w:basedOn w:val="Normal"/>
    <w:rsid w:val="004A6318"/>
    <w:rPr>
      <w:lang w:val="en-US"/>
    </w:rPr>
  </w:style>
  <w:style w:type="paragraph" w:customStyle="1" w:styleId="Whentelephoning">
    <w:name w:val="When telephoning"/>
    <w:basedOn w:val="Normal"/>
    <w:rsid w:val="004A6318"/>
    <w:pPr>
      <w:tabs>
        <w:tab w:val="left" w:pos="2443"/>
      </w:tabs>
      <w:spacing w:after="40"/>
    </w:pPr>
    <w:rPr>
      <w:sz w:val="14"/>
      <w:lang w:val="en-US"/>
    </w:rPr>
  </w:style>
  <w:style w:type="paragraph" w:styleId="Date">
    <w:name w:val="Date"/>
    <w:basedOn w:val="Normal"/>
    <w:next w:val="Normal"/>
    <w:link w:val="DateChar"/>
    <w:rsid w:val="004A6318"/>
    <w:pPr>
      <w:spacing w:before="480" w:after="480"/>
    </w:pPr>
    <w:rPr>
      <w:lang w:val="en-US"/>
    </w:rPr>
  </w:style>
  <w:style w:type="character" w:customStyle="1" w:styleId="DateChar">
    <w:name w:val="Date Char"/>
    <w:link w:val="Date"/>
    <w:rsid w:val="004A6318"/>
    <w:rPr>
      <w:rFonts w:ascii="Times New Roman" w:eastAsia="Times New Roman" w:hAnsi="Times New Roman" w:cs="Times New Roman"/>
      <w:sz w:val="22"/>
      <w:lang w:val="en-US"/>
    </w:rPr>
  </w:style>
  <w:style w:type="paragraph" w:customStyle="1" w:styleId="DirectLine">
    <w:name w:val="Direct Line"/>
    <w:basedOn w:val="Normal"/>
    <w:next w:val="Signoff"/>
    <w:rsid w:val="004A6318"/>
    <w:pPr>
      <w:spacing w:before="120" w:after="40"/>
    </w:pPr>
    <w:rPr>
      <w:sz w:val="14"/>
      <w:lang w:val="en-US"/>
    </w:rPr>
  </w:style>
  <w:style w:type="paragraph" w:customStyle="1" w:styleId="Name">
    <w:name w:val="Name"/>
    <w:basedOn w:val="Normal"/>
    <w:rsid w:val="004A6318"/>
    <w:pPr>
      <w:tabs>
        <w:tab w:val="left" w:pos="2301"/>
      </w:tabs>
    </w:pPr>
    <w:rPr>
      <w:lang w:val="en-US"/>
    </w:rPr>
  </w:style>
  <w:style w:type="paragraph" w:customStyle="1" w:styleId="DirectLine2">
    <w:name w:val="Direct Line 2"/>
    <w:basedOn w:val="Normal"/>
    <w:rsid w:val="004A6318"/>
    <w:pPr>
      <w:tabs>
        <w:tab w:val="left" w:pos="2301"/>
      </w:tabs>
    </w:pPr>
    <w:rPr>
      <w:lang w:val="en-US"/>
    </w:rPr>
  </w:style>
  <w:style w:type="paragraph" w:customStyle="1" w:styleId="OurRef">
    <w:name w:val="Our Ref"/>
    <w:basedOn w:val="Normal"/>
    <w:rsid w:val="0093266D"/>
    <w:pPr>
      <w:tabs>
        <w:tab w:val="left" w:pos="993"/>
      </w:tabs>
      <w:spacing w:after="240"/>
    </w:pPr>
    <w:rPr>
      <w:rFonts w:ascii="Arial" w:hAnsi="Arial"/>
      <w:sz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66D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266D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F74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2868B2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868B2"/>
    <w:pPr>
      <w:spacing w:after="200" w:line="276" w:lineRule="auto"/>
      <w:ind w:left="720"/>
      <w:contextualSpacing/>
    </w:pPr>
    <w:rPr>
      <w:rFonts w:eastAsiaTheme="minorHAnsi" w:cstheme="minorBidi"/>
      <w:sz w:val="21"/>
      <w:szCs w:val="22"/>
      <w:lang w:eastAsia="en-US"/>
    </w:rPr>
  </w:style>
  <w:style w:type="paragraph" w:customStyle="1" w:styleId="AMNormal">
    <w:name w:val="AM Normal"/>
    <w:basedOn w:val="Normal"/>
    <w:link w:val="AMNormalChar"/>
    <w:autoRedefine/>
    <w:qFormat/>
    <w:rsid w:val="002868B2"/>
    <w:pPr>
      <w:spacing w:before="240"/>
    </w:pPr>
    <w:rPr>
      <w:rFonts w:ascii="Arial" w:hAnsi="Arial" w:cs="Arial"/>
      <w:szCs w:val="16"/>
    </w:rPr>
  </w:style>
  <w:style w:type="character" w:customStyle="1" w:styleId="AMNormalChar">
    <w:name w:val="AM Normal Char"/>
    <w:link w:val="AMNormal"/>
    <w:rsid w:val="002868B2"/>
    <w:rPr>
      <w:rFonts w:ascii="Arial" w:hAnsi="Arial" w:cs="Arial"/>
      <w:szCs w:val="16"/>
    </w:rPr>
  </w:style>
  <w:style w:type="paragraph" w:styleId="EnvelopeReturn">
    <w:name w:val="envelope return"/>
    <w:unhideWhenUsed/>
    <w:rsid w:val="002868B2"/>
    <w:pPr>
      <w:spacing w:line="300" w:lineRule="atLeast"/>
      <w:jc w:val="both"/>
    </w:pPr>
    <w:rPr>
      <w:rFonts w:asciiTheme="majorHAnsi" w:eastAsiaTheme="majorEastAsia" w:hAnsiTheme="majorHAnsi" w:cstheme="majorBidi"/>
      <w:color w:val="000000" w:themeColor="text1"/>
      <w:sz w:val="20"/>
      <w:lang w:eastAsia="en-US"/>
    </w:rPr>
  </w:style>
  <w:style w:type="paragraph" w:customStyle="1" w:styleId="CMSANBodyText">
    <w:name w:val="CMS AN Body Text"/>
    <w:uiPriority w:val="9"/>
    <w:qFormat/>
    <w:rsid w:val="002868B2"/>
    <w:pPr>
      <w:spacing w:before="120" w:after="120" w:line="300" w:lineRule="atLeast"/>
      <w:jc w:val="both"/>
    </w:pPr>
    <w:rPr>
      <w:rFonts w:ascii="Times New Roman" w:eastAsiaTheme="minorHAnsi" w:hAnsi="Times New Roman" w:cs="Segoe Script"/>
      <w:color w:val="000000" w:themeColor="text1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868B2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0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B0E9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0E92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0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0E92"/>
    <w:rPr>
      <w:b/>
      <w:bCs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B6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cs.org.uk/failed-firms/dolfi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Dolfin@smithandwilliams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mithandwilliamson.com/dolfin-financial" TargetMode="Externa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6A887-630F-4974-9758-CF05A1D4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CVL1112 - Creditor letter rejecting claim</vt:lpstr>
    </vt:vector>
  </TitlesOfParts>
  <Company>Microsoft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CVL1112 - Creditor letter rejecting claim</dc:title>
  <dc:subject/>
  <dc:creator>Liam Clarke</dc:creator>
  <cp:keywords/>
  <dc:description/>
  <cp:lastModifiedBy>Delphine Chen</cp:lastModifiedBy>
  <cp:revision>29</cp:revision>
  <cp:lastPrinted>2021-07-07T13:38:00Z</cp:lastPrinted>
  <dcterms:created xsi:type="dcterms:W3CDTF">2021-07-10T10:02:00Z</dcterms:created>
  <dcterms:modified xsi:type="dcterms:W3CDTF">2021-07-12T14:55:00Z</dcterms:modified>
</cp:coreProperties>
</file>